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D6FD" w14:textId="77777777" w:rsidR="00A51BC3" w:rsidRPr="0017195A" w:rsidRDefault="00A51BC3" w:rsidP="00A51BC3">
      <w:pPr>
        <w:pStyle w:val="Sinespaciado"/>
      </w:pPr>
      <w:bookmarkStart w:id="0" w:name="_Hlk170213699"/>
      <w:bookmarkStart w:id="1" w:name="_Hlk170224143"/>
      <w:bookmarkStart w:id="2" w:name="_Hlk170296020"/>
    </w:p>
    <w:p w14:paraId="4E7EA5CA" w14:textId="77777777" w:rsidR="00A51BC3" w:rsidRPr="0017195A" w:rsidRDefault="00A51BC3" w:rsidP="00A51BC3">
      <w:pPr>
        <w:pStyle w:val="Sinespaciado"/>
        <w:jc w:val="center"/>
      </w:pPr>
    </w:p>
    <w:p w14:paraId="6BAB1637" w14:textId="77777777" w:rsidR="00A51BC3" w:rsidRPr="0017195A" w:rsidRDefault="00A51BC3" w:rsidP="00A51BC3">
      <w:pPr>
        <w:pStyle w:val="Sinespaciado"/>
        <w:jc w:val="center"/>
      </w:pPr>
      <w:r w:rsidRPr="0017195A">
        <w:t>BOLETÍN DE PRENSA</w:t>
      </w:r>
    </w:p>
    <w:p w14:paraId="1D802209" w14:textId="77777777" w:rsidR="00A51BC3" w:rsidRPr="0017195A" w:rsidRDefault="00A51BC3" w:rsidP="00A51BC3">
      <w:pPr>
        <w:pStyle w:val="Sinespaciado"/>
        <w:jc w:val="center"/>
      </w:pPr>
    </w:p>
    <w:p w14:paraId="57A67608" w14:textId="03E09C43" w:rsidR="00A51BC3" w:rsidRDefault="00A51BC3" w:rsidP="00A51BC3">
      <w:pPr>
        <w:pStyle w:val="Sinespaciado"/>
      </w:pPr>
      <w:r w:rsidRPr="0017195A">
        <w:t>HGPT, 0</w:t>
      </w:r>
      <w:r>
        <w:t>83</w:t>
      </w:r>
      <w:r w:rsidRPr="0017195A">
        <w:t xml:space="preserve"> </w:t>
      </w:r>
      <w:r>
        <w:t>18</w:t>
      </w:r>
      <w:r w:rsidRPr="0017195A">
        <w:t>/</w:t>
      </w:r>
      <w:r>
        <w:t>11</w:t>
      </w:r>
      <w:r w:rsidRPr="0017195A">
        <w:t>/2023</w:t>
      </w:r>
    </w:p>
    <w:p w14:paraId="280AE4AE" w14:textId="77777777" w:rsidR="00A51BC3" w:rsidRPr="0017195A" w:rsidRDefault="00A51BC3" w:rsidP="00A51BC3">
      <w:pPr>
        <w:pStyle w:val="Sinespaciado"/>
      </w:pPr>
    </w:p>
    <w:bookmarkEnd w:id="0"/>
    <w:bookmarkEnd w:id="1"/>
    <w:bookmarkEnd w:id="2"/>
    <w:p w14:paraId="03484C33" w14:textId="77777777" w:rsidR="00A51BC3" w:rsidRDefault="00A51BC3" w:rsidP="00A51BC3">
      <w:pPr>
        <w:jc w:val="center"/>
        <w:rPr>
          <w:b/>
          <w:bCs/>
          <w:sz w:val="22"/>
          <w:szCs w:val="22"/>
        </w:rPr>
      </w:pPr>
      <w:r w:rsidRPr="00A51BC3">
        <w:rPr>
          <w:b/>
          <w:bCs/>
          <w:sz w:val="22"/>
          <w:szCs w:val="22"/>
        </w:rPr>
        <w:t>TUNGURAHUA BRILLA CON OCHO GALARDONES EN LOS PRESTIGIOSOS PREMIOS IÑAY 2023</w:t>
      </w:r>
    </w:p>
    <w:p w14:paraId="74725D85" w14:textId="77777777" w:rsidR="00A51BC3" w:rsidRPr="00A51BC3" w:rsidRDefault="00A51BC3" w:rsidP="00A51BC3">
      <w:pPr>
        <w:rPr>
          <w:b/>
          <w:bCs/>
          <w:sz w:val="22"/>
          <w:szCs w:val="22"/>
        </w:rPr>
      </w:pPr>
    </w:p>
    <w:p w14:paraId="07A000F8" w14:textId="77777777" w:rsidR="00A51BC3" w:rsidRPr="00A51BC3" w:rsidRDefault="00A51BC3" w:rsidP="00A51BC3">
      <w:pPr>
        <w:jc w:val="both"/>
        <w:rPr>
          <w:sz w:val="22"/>
          <w:szCs w:val="22"/>
        </w:rPr>
      </w:pPr>
      <w:r w:rsidRPr="00A51BC3">
        <w:rPr>
          <w:sz w:val="22"/>
          <w:szCs w:val="22"/>
        </w:rPr>
        <w:t>La Gala de Premios IÑAY 2023, un evento emblemático en el panorama turístico ecuatoriano, organizada por Discover CIT, celebró la excelencia en el sector turístico.</w:t>
      </w:r>
    </w:p>
    <w:p w14:paraId="2051E5AB" w14:textId="77777777" w:rsidR="00A51BC3" w:rsidRPr="00A51BC3" w:rsidRDefault="00A51BC3" w:rsidP="00A51BC3">
      <w:pPr>
        <w:jc w:val="both"/>
        <w:rPr>
          <w:sz w:val="22"/>
          <w:szCs w:val="22"/>
        </w:rPr>
      </w:pPr>
      <w:r w:rsidRPr="00A51BC3">
        <w:rPr>
          <w:sz w:val="22"/>
          <w:szCs w:val="22"/>
        </w:rPr>
        <w:t>En esta ocasión, el Gobierno Provincial de Tungurahua fue distinguido con el premio a la </w:t>
      </w:r>
      <w:r w:rsidRPr="00A51BC3">
        <w:rPr>
          <w:i/>
          <w:iCs/>
          <w:sz w:val="22"/>
          <w:szCs w:val="22"/>
        </w:rPr>
        <w:t>Mejor Gestión Turística Pública Privada y Trabajo Mancomunado</w:t>
      </w:r>
      <w:r w:rsidRPr="00A51BC3">
        <w:rPr>
          <w:sz w:val="22"/>
          <w:szCs w:val="22"/>
        </w:rPr>
        <w:t>, resaltando su excepcional contribución al turismo.</w:t>
      </w:r>
    </w:p>
    <w:p w14:paraId="00E484BE" w14:textId="77777777" w:rsidR="00A51BC3" w:rsidRPr="00A51BC3" w:rsidRDefault="00A51BC3" w:rsidP="00A51BC3">
      <w:pPr>
        <w:jc w:val="both"/>
        <w:rPr>
          <w:sz w:val="22"/>
          <w:szCs w:val="22"/>
        </w:rPr>
      </w:pPr>
      <w:r w:rsidRPr="00A51BC3">
        <w:rPr>
          <w:sz w:val="22"/>
          <w:szCs w:val="22"/>
        </w:rPr>
        <w:t>Este evento, a menudo comparado con los Premios Óscar del turismo, ha establecido un precedente en la valoración de la excelencia turística a nivel nacional.</w:t>
      </w:r>
    </w:p>
    <w:p w14:paraId="59C51705" w14:textId="77777777" w:rsidR="00A51BC3" w:rsidRPr="00A51BC3" w:rsidRDefault="00A51BC3" w:rsidP="00A51BC3">
      <w:pPr>
        <w:jc w:val="both"/>
        <w:rPr>
          <w:sz w:val="22"/>
          <w:szCs w:val="22"/>
        </w:rPr>
      </w:pPr>
      <w:r w:rsidRPr="00A51BC3">
        <w:rPr>
          <w:sz w:val="22"/>
          <w:szCs w:val="22"/>
        </w:rPr>
        <w:t>En un despliegue impresionante, la provincia de Tungurahua se llevó a casa un total de 8 premios en diversas categorías, destacándose entre más de 150 nominados en 9 categorías y 23 subcategorías a nivel nacional.</w:t>
      </w:r>
    </w:p>
    <w:p w14:paraId="79110088" w14:textId="77777777" w:rsidR="00A51BC3" w:rsidRPr="00A51BC3" w:rsidRDefault="00A51BC3" w:rsidP="00A51BC3">
      <w:pPr>
        <w:jc w:val="both"/>
        <w:rPr>
          <w:sz w:val="22"/>
          <w:szCs w:val="22"/>
        </w:rPr>
      </w:pPr>
      <w:r w:rsidRPr="00A51BC3">
        <w:rPr>
          <w:sz w:val="22"/>
          <w:szCs w:val="22"/>
        </w:rPr>
        <w:t>La provincia fue aplaudida por su destacada labor en la gestión turística, tanto pública como privada, la sostenibilidad en la gastronomía, la innovación en operaciones turísticas y la excelencia en servicios de alojamiento, entre otros logros notables.</w:t>
      </w:r>
    </w:p>
    <w:p w14:paraId="1C4E49B5" w14:textId="77777777" w:rsidR="00A51BC3" w:rsidRPr="00A51BC3" w:rsidRDefault="00A51BC3" w:rsidP="00A51BC3">
      <w:pPr>
        <w:jc w:val="both"/>
        <w:rPr>
          <w:sz w:val="22"/>
          <w:szCs w:val="22"/>
        </w:rPr>
      </w:pPr>
      <w:r w:rsidRPr="00A51BC3">
        <w:rPr>
          <w:sz w:val="22"/>
          <w:szCs w:val="22"/>
        </w:rPr>
        <w:t>A continuación, se detallan los reconocimientos obtenidos por Tungurahua en la Gala de Premios IÑAY 2023:</w:t>
      </w:r>
    </w:p>
    <w:p w14:paraId="026E789A" w14:textId="77777777" w:rsidR="00A51BC3" w:rsidRPr="00A51BC3" w:rsidRDefault="00A51BC3" w:rsidP="00A51BC3">
      <w:pPr>
        <w:numPr>
          <w:ilvl w:val="0"/>
          <w:numId w:val="1"/>
        </w:numPr>
        <w:jc w:val="both"/>
        <w:rPr>
          <w:sz w:val="22"/>
          <w:szCs w:val="22"/>
        </w:rPr>
      </w:pPr>
      <w:r w:rsidRPr="00A51BC3">
        <w:rPr>
          <w:sz w:val="22"/>
          <w:szCs w:val="22"/>
        </w:rPr>
        <w:t>Mejor Gestión Turística Pública Privada y Trabajo Mancomunado – Gobierno Provincial de Tungurahua</w:t>
      </w:r>
    </w:p>
    <w:p w14:paraId="6315693C" w14:textId="77777777" w:rsidR="00A51BC3" w:rsidRPr="00A51BC3" w:rsidRDefault="00A51BC3" w:rsidP="00A51BC3">
      <w:pPr>
        <w:numPr>
          <w:ilvl w:val="0"/>
          <w:numId w:val="1"/>
        </w:numPr>
        <w:jc w:val="both"/>
        <w:rPr>
          <w:sz w:val="22"/>
          <w:szCs w:val="22"/>
        </w:rPr>
      </w:pPr>
      <w:r w:rsidRPr="00A51BC3">
        <w:rPr>
          <w:sz w:val="22"/>
          <w:szCs w:val="22"/>
        </w:rPr>
        <w:t>Mejor Gestión Turística Pública Social – Geoparque Volcán Tungurahua</w:t>
      </w:r>
    </w:p>
    <w:p w14:paraId="477312F7" w14:textId="77777777" w:rsidR="00A51BC3" w:rsidRPr="00A51BC3" w:rsidRDefault="00A51BC3" w:rsidP="00A51BC3">
      <w:pPr>
        <w:numPr>
          <w:ilvl w:val="0"/>
          <w:numId w:val="1"/>
        </w:numPr>
        <w:jc w:val="both"/>
        <w:rPr>
          <w:sz w:val="22"/>
          <w:szCs w:val="22"/>
        </w:rPr>
      </w:pPr>
      <w:r w:rsidRPr="00A51BC3">
        <w:rPr>
          <w:sz w:val="22"/>
          <w:szCs w:val="22"/>
        </w:rPr>
        <w:t>Personaje Hombre Turismo – Danilo Aróstegui</w:t>
      </w:r>
    </w:p>
    <w:p w14:paraId="24AB7B5A" w14:textId="77777777" w:rsidR="00A51BC3" w:rsidRPr="00A51BC3" w:rsidRDefault="00A51BC3" w:rsidP="00A51BC3">
      <w:pPr>
        <w:numPr>
          <w:ilvl w:val="0"/>
          <w:numId w:val="1"/>
        </w:numPr>
        <w:jc w:val="both"/>
        <w:rPr>
          <w:sz w:val="22"/>
          <w:szCs w:val="22"/>
        </w:rPr>
      </w:pPr>
      <w:r w:rsidRPr="00A51BC3">
        <w:rPr>
          <w:sz w:val="22"/>
          <w:szCs w:val="22"/>
        </w:rPr>
        <w:t>Gastronomía Sostenible y Sustentable – La FINKA cafetería &amp; huerto</w:t>
      </w:r>
    </w:p>
    <w:p w14:paraId="61A7FB91" w14:textId="77777777" w:rsidR="00A51BC3" w:rsidRPr="00A51BC3" w:rsidRDefault="00A51BC3" w:rsidP="00A51BC3">
      <w:pPr>
        <w:numPr>
          <w:ilvl w:val="0"/>
          <w:numId w:val="1"/>
        </w:numPr>
        <w:jc w:val="both"/>
        <w:rPr>
          <w:sz w:val="22"/>
          <w:szCs w:val="22"/>
        </w:rPr>
      </w:pPr>
      <w:r w:rsidRPr="00A51BC3">
        <w:rPr>
          <w:sz w:val="22"/>
          <w:szCs w:val="22"/>
        </w:rPr>
        <w:t>Operación Turística Innovación – Pasarela Diamante</w:t>
      </w:r>
    </w:p>
    <w:p w14:paraId="046ADBA5" w14:textId="77777777" w:rsidR="00A51BC3" w:rsidRPr="00A51BC3" w:rsidRDefault="00A51BC3" w:rsidP="00A51BC3">
      <w:pPr>
        <w:numPr>
          <w:ilvl w:val="0"/>
          <w:numId w:val="1"/>
        </w:numPr>
        <w:jc w:val="both"/>
        <w:rPr>
          <w:sz w:val="22"/>
          <w:szCs w:val="22"/>
        </w:rPr>
      </w:pPr>
      <w:r w:rsidRPr="00A51BC3">
        <w:rPr>
          <w:sz w:val="22"/>
          <w:szCs w:val="22"/>
        </w:rPr>
        <w:t>Alojamiento Innovación en Servicio – Hotel Spa Miramelindo</w:t>
      </w:r>
    </w:p>
    <w:p w14:paraId="127906FC" w14:textId="77777777" w:rsidR="00A51BC3" w:rsidRPr="00A51BC3" w:rsidRDefault="00A51BC3" w:rsidP="00A51BC3">
      <w:pPr>
        <w:numPr>
          <w:ilvl w:val="0"/>
          <w:numId w:val="1"/>
        </w:numPr>
        <w:jc w:val="both"/>
        <w:rPr>
          <w:sz w:val="22"/>
          <w:szCs w:val="22"/>
        </w:rPr>
      </w:pPr>
      <w:r w:rsidRPr="00A51BC3">
        <w:rPr>
          <w:sz w:val="22"/>
          <w:szCs w:val="22"/>
        </w:rPr>
        <w:t>Patrimonio Gastronómico – La Casa del Volcán</w:t>
      </w:r>
    </w:p>
    <w:p w14:paraId="480DB44F" w14:textId="77777777" w:rsidR="00A51BC3" w:rsidRPr="00A51BC3" w:rsidRDefault="00A51BC3" w:rsidP="00A51BC3">
      <w:pPr>
        <w:numPr>
          <w:ilvl w:val="0"/>
          <w:numId w:val="1"/>
        </w:numPr>
        <w:jc w:val="both"/>
        <w:rPr>
          <w:sz w:val="22"/>
          <w:szCs w:val="22"/>
        </w:rPr>
      </w:pPr>
      <w:r w:rsidRPr="00A51BC3">
        <w:rPr>
          <w:sz w:val="22"/>
          <w:szCs w:val="22"/>
        </w:rPr>
        <w:t>Emprendimiento Artesanal – Chocolate Fábrica Mágica</w:t>
      </w:r>
    </w:p>
    <w:p w14:paraId="50CB0E78" w14:textId="77777777" w:rsidR="00A51BC3" w:rsidRPr="00A51BC3" w:rsidRDefault="00A51BC3" w:rsidP="00A51BC3">
      <w:pPr>
        <w:jc w:val="both"/>
        <w:rPr>
          <w:sz w:val="22"/>
          <w:szCs w:val="22"/>
        </w:rPr>
      </w:pPr>
      <w:r w:rsidRPr="00A51BC3">
        <w:rPr>
          <w:sz w:val="22"/>
          <w:szCs w:val="22"/>
        </w:rPr>
        <w:t>El éxito en la Gala de Premios IÑAY 2023 refleja el firme compromiso y la dedicación de Tungurahua hacia la excelencia turística, reafirmando su posición como referente en el desarrollo turístico.</w:t>
      </w:r>
    </w:p>
    <w:p w14:paraId="2C8D84A1" w14:textId="77777777" w:rsidR="00A51BC3" w:rsidRPr="00A51BC3" w:rsidRDefault="00A51BC3" w:rsidP="00A51BC3">
      <w:pPr>
        <w:jc w:val="both"/>
      </w:pPr>
    </w:p>
    <w:sectPr w:rsidR="00A51BC3" w:rsidRPr="00A51BC3" w:rsidSect="00A51BC3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FCE74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44D39C74" wp14:editId="0525D879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20342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45BA10EF" wp14:editId="0E288DC6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7648D"/>
    <w:multiLevelType w:val="multilevel"/>
    <w:tmpl w:val="6F3E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92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C3"/>
    <w:rsid w:val="00471B8D"/>
    <w:rsid w:val="00A5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4BAC"/>
  <w15:chartTrackingRefBased/>
  <w15:docId w15:val="{9F1F3F6D-2F69-4493-B074-8A85E3FA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B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1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1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1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1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1B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1B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1B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1B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1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1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1B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1B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1B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1B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1B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1B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1B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1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1B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1B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1B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1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1B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1BC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51BC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51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1BC3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51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BC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2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1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2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2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2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5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3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30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2024-06-27T20:00:00Z</dcterms:created>
  <dcterms:modified xsi:type="dcterms:W3CDTF">2024-06-27T20:03:00Z</dcterms:modified>
</cp:coreProperties>
</file>