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806B" w14:textId="77777777" w:rsidR="00282657" w:rsidRDefault="00282657" w:rsidP="00282657">
      <w:pPr>
        <w:pStyle w:val="Sinespaciado"/>
        <w:rPr>
          <w:rFonts w:ascii="Arial" w:hAnsi="Arial" w:cs="Arial"/>
          <w:b/>
          <w:bCs/>
        </w:rPr>
      </w:pPr>
      <w:bookmarkStart w:id="0" w:name="_Hlk170213699"/>
    </w:p>
    <w:p w14:paraId="0640657C" w14:textId="77777777" w:rsidR="00282657" w:rsidRDefault="00282657" w:rsidP="00282657">
      <w:pPr>
        <w:pStyle w:val="Sinespaciado"/>
        <w:jc w:val="center"/>
        <w:rPr>
          <w:rFonts w:ascii="Arial" w:hAnsi="Arial" w:cs="Arial"/>
          <w:b/>
          <w:bCs/>
        </w:rPr>
      </w:pPr>
    </w:p>
    <w:p w14:paraId="6F820D00" w14:textId="77777777" w:rsidR="00282657" w:rsidRDefault="00282657" w:rsidP="00282657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6B39B9B9" w14:textId="77777777" w:rsidR="00282657" w:rsidRDefault="00282657" w:rsidP="00282657">
      <w:pPr>
        <w:pStyle w:val="Sinespaciado"/>
        <w:jc w:val="center"/>
        <w:rPr>
          <w:rFonts w:ascii="Arial" w:hAnsi="Arial" w:cs="Arial"/>
          <w:b/>
          <w:bCs/>
        </w:rPr>
      </w:pPr>
    </w:p>
    <w:p w14:paraId="2096F0CF" w14:textId="268CAFCA" w:rsidR="00282657" w:rsidRDefault="00282657" w:rsidP="00282657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03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/2023</w:t>
      </w:r>
    </w:p>
    <w:p w14:paraId="59A0FFC0" w14:textId="77777777" w:rsidR="00282657" w:rsidRDefault="00282657" w:rsidP="00282657">
      <w:pPr>
        <w:pStyle w:val="Sinespaciado"/>
        <w:rPr>
          <w:rFonts w:ascii="Arial" w:hAnsi="Arial" w:cs="Arial"/>
          <w:b/>
          <w:bCs/>
        </w:rPr>
      </w:pPr>
    </w:p>
    <w:bookmarkEnd w:id="0"/>
    <w:p w14:paraId="602F15FA" w14:textId="77777777" w:rsidR="00282657" w:rsidRDefault="00282657" w:rsidP="00282657">
      <w:pPr>
        <w:jc w:val="center"/>
        <w:rPr>
          <w:b/>
          <w:bCs/>
        </w:rPr>
      </w:pPr>
      <w:r w:rsidRPr="00282657">
        <w:rPr>
          <w:b/>
          <w:bCs/>
        </w:rPr>
        <w:t>Arte y cultura por los 163 años de Provincialización de Tungurahua</w:t>
      </w:r>
    </w:p>
    <w:p w14:paraId="62BCF047" w14:textId="77777777" w:rsidR="00282657" w:rsidRPr="00282657" w:rsidRDefault="00282657" w:rsidP="00282657">
      <w:pPr>
        <w:jc w:val="center"/>
        <w:rPr>
          <w:b/>
          <w:bCs/>
        </w:rPr>
      </w:pPr>
    </w:p>
    <w:p w14:paraId="096AF3EA" w14:textId="77777777" w:rsidR="00282657" w:rsidRPr="00282657" w:rsidRDefault="00282657" w:rsidP="00282657">
      <w:pPr>
        <w:jc w:val="both"/>
      </w:pPr>
      <w:r w:rsidRPr="00282657">
        <w:t>El Honorable Gobierno Provincial de Tungurahua en coordinación con el Colectivo de Artistas Plásticos LEONART International Group, conmemoran los 163 años de Provincialización a través del arte y la cultura.</w:t>
      </w:r>
    </w:p>
    <w:p w14:paraId="671C0530" w14:textId="77777777" w:rsidR="00282657" w:rsidRPr="00282657" w:rsidRDefault="00282657" w:rsidP="00282657">
      <w:pPr>
        <w:jc w:val="both"/>
      </w:pPr>
      <w:r w:rsidRPr="00282657">
        <w:t>Dentro de las actividades programadas para celebrar un nuevo aniversario de Provincialización de Tungurahua, el jueves 6 de julio a las 18H00 se inaugurará la exposición “UTOPIAS DEL ALMA” en el Museo Provincial Casa del Portal.</w:t>
      </w:r>
    </w:p>
    <w:p w14:paraId="38FFF095" w14:textId="77777777" w:rsidR="00282657" w:rsidRPr="00282657" w:rsidRDefault="00282657" w:rsidP="00282657">
      <w:pPr>
        <w:jc w:val="both"/>
      </w:pPr>
      <w:r w:rsidRPr="00282657">
        <w:t>Se abrirá al público tres salas de exhibición dentro de las cuales se menciona: la exposición “Dos mundos – Ecuador Rumanía” de los artistas plásticos Eugenio León e Irinel Lacob, misma que se presenta como una propuesta que busca crear el diálogo del descubrimiento entre las comunidades artísticas de Rumania y Ecuador, al igual que facilitar el entendimiento intercultural y construir lazos más fuertes a través de asociaciones sólidas en el arte.</w:t>
      </w:r>
    </w:p>
    <w:p w14:paraId="4DBD5E6B" w14:textId="77777777" w:rsidR="00282657" w:rsidRPr="00282657" w:rsidRDefault="00282657" w:rsidP="00282657">
      <w:pPr>
        <w:jc w:val="both"/>
      </w:pPr>
      <w:r w:rsidRPr="00282657">
        <w:t>El concepto de esta exposición es un intercambio cultural como acto de traducción de ideas y prácticas de un contexto cultural a otro.</w:t>
      </w:r>
    </w:p>
    <w:p w14:paraId="74DC03FD" w14:textId="77777777" w:rsidR="00282657" w:rsidRPr="00282657" w:rsidRDefault="00282657" w:rsidP="00282657">
      <w:pPr>
        <w:jc w:val="both"/>
      </w:pPr>
      <w:r w:rsidRPr="00282657">
        <w:t>Su objetivo es inspirar nuevas formas de expresión artística.</w:t>
      </w:r>
    </w:p>
    <w:p w14:paraId="3791E7F0" w14:textId="77777777" w:rsidR="00282657" w:rsidRPr="00282657" w:rsidRDefault="00282657" w:rsidP="00282657">
      <w:pPr>
        <w:jc w:val="both"/>
      </w:pPr>
      <w:r w:rsidRPr="00282657">
        <w:t>La exposición estará en exhibición hasta el 27 de agosto en el Museo Provincial Casa del Portal, de lunes a viernes de 09H00 a 13H00 y de 14H00 a 18H00; fines de semana y feriados de 10H00 a 16H00.</w:t>
      </w:r>
    </w:p>
    <w:p w14:paraId="7F14BE5C" w14:textId="77777777" w:rsidR="00282657" w:rsidRPr="00282657" w:rsidRDefault="00282657" w:rsidP="00282657">
      <w:pPr>
        <w:jc w:val="both"/>
      </w:pPr>
    </w:p>
    <w:sectPr w:rsidR="00282657" w:rsidRPr="00282657" w:rsidSect="00282657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E305C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049F3D7" wp14:editId="301C24CC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9E40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381D6BE1" wp14:editId="5BC06E07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57"/>
    <w:rsid w:val="000C0F52"/>
    <w:rsid w:val="002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F576"/>
  <w15:chartTrackingRefBased/>
  <w15:docId w15:val="{7F0EAC3F-14FE-4985-B9CF-C6347720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5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2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6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6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6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6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6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6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65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8265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826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657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826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65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0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7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2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2024-06-25T20:04:00Z</dcterms:created>
  <dcterms:modified xsi:type="dcterms:W3CDTF">2024-06-25T20:06:00Z</dcterms:modified>
</cp:coreProperties>
</file>