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9318E" w14:textId="77777777" w:rsidR="00CD0C91" w:rsidRDefault="00CD0C91" w:rsidP="00CD0C91">
      <w:pPr>
        <w:pStyle w:val="Sinespaciado"/>
        <w:rPr>
          <w:rFonts w:ascii="Arial" w:hAnsi="Arial" w:cs="Arial"/>
          <w:b/>
          <w:bCs/>
        </w:rPr>
      </w:pPr>
      <w:bookmarkStart w:id="0" w:name="_Hlk170213699"/>
    </w:p>
    <w:p w14:paraId="054F080E" w14:textId="77777777" w:rsidR="00CD0C91" w:rsidRDefault="00CD0C91" w:rsidP="00CD0C91">
      <w:pPr>
        <w:pStyle w:val="Sinespaciado"/>
        <w:jc w:val="center"/>
        <w:rPr>
          <w:rFonts w:ascii="Arial" w:hAnsi="Arial" w:cs="Arial"/>
          <w:b/>
          <w:bCs/>
        </w:rPr>
      </w:pPr>
    </w:p>
    <w:p w14:paraId="43F4B11D" w14:textId="77777777" w:rsidR="00CD0C91" w:rsidRDefault="00CD0C91" w:rsidP="00CD0C91">
      <w:pPr>
        <w:pStyle w:val="Sinespaciado"/>
        <w:jc w:val="center"/>
        <w:rPr>
          <w:rFonts w:ascii="Arial" w:hAnsi="Arial" w:cs="Arial"/>
          <w:b/>
          <w:bCs/>
        </w:rPr>
      </w:pPr>
      <w:r>
        <w:rPr>
          <w:rFonts w:ascii="Arial" w:hAnsi="Arial" w:cs="Arial"/>
          <w:b/>
          <w:bCs/>
        </w:rPr>
        <w:t>BOLETÍN DE PRENSA</w:t>
      </w:r>
    </w:p>
    <w:p w14:paraId="1D3B8FF0" w14:textId="77777777" w:rsidR="00CD0C91" w:rsidRDefault="00CD0C91" w:rsidP="00CD0C91">
      <w:pPr>
        <w:pStyle w:val="Sinespaciado"/>
        <w:jc w:val="center"/>
        <w:rPr>
          <w:rFonts w:ascii="Arial" w:hAnsi="Arial" w:cs="Arial"/>
          <w:b/>
          <w:bCs/>
        </w:rPr>
      </w:pPr>
    </w:p>
    <w:p w14:paraId="110D9AF8" w14:textId="7BB09C2B" w:rsidR="00CD0C91" w:rsidRDefault="00CD0C91" w:rsidP="00CD0C91">
      <w:pPr>
        <w:pStyle w:val="Sinespaciado"/>
        <w:rPr>
          <w:rFonts w:ascii="Arial" w:hAnsi="Arial" w:cs="Arial"/>
          <w:b/>
          <w:bCs/>
        </w:rPr>
      </w:pPr>
      <w:r>
        <w:rPr>
          <w:rFonts w:ascii="Arial" w:hAnsi="Arial" w:cs="Arial"/>
          <w:b/>
          <w:bCs/>
        </w:rPr>
        <w:t>HGPT, 03</w:t>
      </w:r>
      <w:r w:rsidR="00FB3C3A">
        <w:rPr>
          <w:rFonts w:ascii="Arial" w:hAnsi="Arial" w:cs="Arial"/>
          <w:b/>
          <w:bCs/>
        </w:rPr>
        <w:t>3</w:t>
      </w:r>
      <w:r>
        <w:rPr>
          <w:rFonts w:ascii="Arial" w:hAnsi="Arial" w:cs="Arial"/>
          <w:b/>
          <w:bCs/>
        </w:rPr>
        <w:t xml:space="preserve"> 04/07/2023</w:t>
      </w:r>
    </w:p>
    <w:p w14:paraId="51FED916" w14:textId="77777777" w:rsidR="00CD0C91" w:rsidRDefault="00CD0C91" w:rsidP="00CD0C91">
      <w:pPr>
        <w:pStyle w:val="Sinespaciado"/>
        <w:rPr>
          <w:rFonts w:ascii="Arial" w:hAnsi="Arial" w:cs="Arial"/>
          <w:b/>
          <w:bCs/>
        </w:rPr>
      </w:pPr>
    </w:p>
    <w:bookmarkEnd w:id="0"/>
    <w:p w14:paraId="7AD5E238" w14:textId="77777777" w:rsidR="00CD0C91" w:rsidRDefault="00CD0C91" w:rsidP="00CD0C91">
      <w:pPr>
        <w:jc w:val="center"/>
        <w:rPr>
          <w:b/>
          <w:bCs/>
        </w:rPr>
      </w:pPr>
      <w:r w:rsidRPr="00CD0C91">
        <w:rPr>
          <w:b/>
          <w:bCs/>
        </w:rPr>
        <w:t>Variedad de snacks produce Alnaturesa, un emprendimiento tungurahuense</w:t>
      </w:r>
    </w:p>
    <w:p w14:paraId="37D4DCDD" w14:textId="77777777" w:rsidR="00CD0C91" w:rsidRPr="00CD0C91" w:rsidRDefault="00CD0C91" w:rsidP="00CD0C91">
      <w:pPr>
        <w:rPr>
          <w:b/>
          <w:bCs/>
        </w:rPr>
      </w:pPr>
    </w:p>
    <w:p w14:paraId="7A5489EF" w14:textId="77777777" w:rsidR="00CD0C91" w:rsidRPr="00CD0C91" w:rsidRDefault="00CD0C91" w:rsidP="00CD0C91">
      <w:pPr>
        <w:jc w:val="both"/>
      </w:pPr>
      <w:r w:rsidRPr="00CD0C91">
        <w:rPr>
          <w:b/>
          <w:bCs/>
        </w:rPr>
        <w:t> </w:t>
      </w:r>
      <w:r w:rsidRPr="00CD0C91">
        <w:t>Con el propósito de contar con el apoyo del Gobierno Provincial de Tungurahua para la promoción y posicionamiento de los productos que elabora la empresa Alnaturesa, con sede en la parroquia Presidente Urbina del cantón Píllaro, a Viceprefecta de Tungurahua Vanessa Lozada, acompañada del equipo técnico de la Dirección de Producción de la institución provincial, recorrió las instalaciones donde conoció la variedad de snacks que elabora esta empresa cien por ciento tungurahuense.</w:t>
      </w:r>
    </w:p>
    <w:p w14:paraId="183C7EF4" w14:textId="77777777" w:rsidR="00CD0C91" w:rsidRPr="00CD0C91" w:rsidRDefault="00CD0C91" w:rsidP="00CD0C91">
      <w:pPr>
        <w:jc w:val="both"/>
      </w:pPr>
      <w:r w:rsidRPr="00CD0C91">
        <w:t>Su gerente Roberto Guachi, informó que el emprendimiento  inició su trabajo en el 2019 en plena pandemia, tiempo en el que fue difícil laborar pero venciendo obstáculos y sobre todo afrontando  la difícil situación económica,  se apostó a la implementación de un sueño de conformar una empresa  que actualmente gracias al ímpetu de sus accionista  la empresa ha cumplido su objetivo de procesar  y comercializar snacks de calidad  a un precio accesible para las familias contribuyendo de esta manera  a mejorar la productividad e ingreso de las familias.</w:t>
      </w:r>
    </w:p>
    <w:p w14:paraId="63DF041F" w14:textId="77777777" w:rsidR="00CD0C91" w:rsidRPr="00CD0C91" w:rsidRDefault="00CD0C91" w:rsidP="00CD0C91">
      <w:pPr>
        <w:jc w:val="both"/>
      </w:pPr>
      <w:r w:rsidRPr="00CD0C91">
        <w:t>Está conformada por un grupo de personas que con espíritu emprendedor han generado fuentes de trabajo, han establecido nexos de comercialización con pequeños agricultores, cuyos ingresos provienen principalmente del comercio y de la producción agropecuaria. </w:t>
      </w:r>
    </w:p>
    <w:p w14:paraId="7DADFCEA" w14:textId="77777777" w:rsidR="00CD0C91" w:rsidRPr="00CD0C91" w:rsidRDefault="00CD0C91" w:rsidP="00CD0C91">
      <w:pPr>
        <w:jc w:val="both"/>
      </w:pPr>
      <w:r w:rsidRPr="00CD0C91">
        <w:t> El Gerente señaló que a través del emprendimiento hoy en día se procesan y comercializar variedad de snacks como papas de 8 sabores, chifles de 4 sabores, cueritos de cuatro sabores, tosticueros de 4 sabores, palitos de papas de 8 sabores y frutos secos que son comercializados en varios sectores dentro y fuera de la provincia. </w:t>
      </w:r>
    </w:p>
    <w:p w14:paraId="16CC8D2E" w14:textId="77777777" w:rsidR="00CD0C91" w:rsidRPr="00CD0C91" w:rsidRDefault="00CD0C91" w:rsidP="00CD0C91">
      <w:pPr>
        <w:jc w:val="both"/>
      </w:pPr>
      <w:r w:rsidRPr="00CD0C91">
        <w:t>Próximamente se iniciará con la producción de nuevos productos como:  habas, maní, gelatina y nachos.</w:t>
      </w:r>
    </w:p>
    <w:p w14:paraId="4050CE0A" w14:textId="77777777" w:rsidR="00CD0C91" w:rsidRPr="00CD0C91" w:rsidRDefault="00CD0C91" w:rsidP="00CD0C91">
      <w:pPr>
        <w:jc w:val="both"/>
      </w:pPr>
      <w:r w:rsidRPr="00CD0C91">
        <w:t> Nuestra aspiración ahora es contar con el apoyo del Gobierno Provincial para que nuestros productos lleguen a nuevos mercados, pues es un producto de calidad, innovador elaborado con creatividad y con el asesoramiento de un gran grupo de profesionales de alto nivel, contamos con una planta de tratamiento con maquinaria y equipos de vanguardia, explicó. </w:t>
      </w:r>
    </w:p>
    <w:p w14:paraId="76FD358A" w14:textId="77777777" w:rsidR="00CD0C91" w:rsidRPr="00CD0C91" w:rsidRDefault="00CD0C91" w:rsidP="00CD0C91">
      <w:pPr>
        <w:jc w:val="both"/>
      </w:pPr>
      <w:r w:rsidRPr="00CD0C91">
        <w:t> La Viceprefecta de Tungurahua, felicitó al gerente a los accionistas y a toda la planta de trabajadores de la empresa por el importante trabajo que cumplen en beneficio del desarrollo de la parroquia, el cantón y la provincia. Manifestó que como Gobierno Provincial se mantiene el apoyo a los emprendedores para reactivar la economía provincial y para ello la institución trabaja para que los pequeños y medianos emprendedores mejoren sus ingresos.</w:t>
      </w:r>
    </w:p>
    <w:p w14:paraId="39AC4547" w14:textId="7C29DC8E" w:rsidR="00CD0C91" w:rsidRPr="00CD0C91" w:rsidRDefault="00CD0C91" w:rsidP="00CD0C91">
      <w:pPr>
        <w:jc w:val="both"/>
      </w:pPr>
      <w:r w:rsidRPr="00CD0C91">
        <w:t>Como Gobierno Provincial de Tungurahua, estamos prestos apoyar este emprendimiento, nuestro compromiso es realizar las gestiones y acciones necesarias para que Alnaturesa, cuente con espacios de comercialización en ferias locales, nacionales e internacionales, estamos trabajando para que los emprendimientos que se generan en Tungurahua sean exportados para fomentar el emprendimiento y la innovación.</w:t>
      </w:r>
    </w:p>
    <w:sectPr w:rsidR="00CD0C91" w:rsidRPr="00CD0C91" w:rsidSect="00CD0C9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6044F" w14:textId="77777777" w:rsidR="00EB2F18" w:rsidRDefault="00EB2F18">
      <w:r>
        <w:separator/>
      </w:r>
    </w:p>
  </w:endnote>
  <w:endnote w:type="continuationSeparator" w:id="0">
    <w:p w14:paraId="0C446D7B" w14:textId="77777777" w:rsidR="00EB2F18" w:rsidRDefault="00EB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17FE" w14:textId="77777777" w:rsidR="003025BD"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9369632" wp14:editId="3E2CF33A">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D10A6" w14:textId="77777777" w:rsidR="00EB2F18" w:rsidRDefault="00EB2F18">
      <w:r>
        <w:separator/>
      </w:r>
    </w:p>
  </w:footnote>
  <w:footnote w:type="continuationSeparator" w:id="0">
    <w:p w14:paraId="5A94282B" w14:textId="77777777" w:rsidR="00EB2F18" w:rsidRDefault="00EB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2A81E" w14:textId="77777777" w:rsidR="003025BD"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6322879" wp14:editId="3D4773E9">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91"/>
    <w:rsid w:val="000C0F52"/>
    <w:rsid w:val="003025BD"/>
    <w:rsid w:val="00CD0C91"/>
    <w:rsid w:val="00EB2F18"/>
    <w:rsid w:val="00FB3C3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916B"/>
  <w15:chartTrackingRefBased/>
  <w15:docId w15:val="{B8885DAC-B337-4B58-8CBC-9105EC7B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91"/>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D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0C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0C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0C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0C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0C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0C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0C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0C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0C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0C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0C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0C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0C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0C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0C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0C91"/>
    <w:rPr>
      <w:rFonts w:eastAsiaTheme="majorEastAsia" w:cstheme="majorBidi"/>
      <w:color w:val="272727" w:themeColor="text1" w:themeTint="D8"/>
    </w:rPr>
  </w:style>
  <w:style w:type="paragraph" w:styleId="Ttulo">
    <w:name w:val="Title"/>
    <w:basedOn w:val="Normal"/>
    <w:next w:val="Normal"/>
    <w:link w:val="TtuloCar"/>
    <w:uiPriority w:val="10"/>
    <w:qFormat/>
    <w:rsid w:val="00CD0C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0C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0C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0C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0C91"/>
    <w:pPr>
      <w:spacing w:before="160"/>
      <w:jc w:val="center"/>
    </w:pPr>
    <w:rPr>
      <w:i/>
      <w:iCs/>
      <w:color w:val="404040" w:themeColor="text1" w:themeTint="BF"/>
    </w:rPr>
  </w:style>
  <w:style w:type="character" w:customStyle="1" w:styleId="CitaCar">
    <w:name w:val="Cita Car"/>
    <w:basedOn w:val="Fuentedeprrafopredeter"/>
    <w:link w:val="Cita"/>
    <w:uiPriority w:val="29"/>
    <w:rsid w:val="00CD0C91"/>
    <w:rPr>
      <w:i/>
      <w:iCs/>
      <w:color w:val="404040" w:themeColor="text1" w:themeTint="BF"/>
    </w:rPr>
  </w:style>
  <w:style w:type="paragraph" w:styleId="Prrafodelista">
    <w:name w:val="List Paragraph"/>
    <w:basedOn w:val="Normal"/>
    <w:uiPriority w:val="34"/>
    <w:qFormat/>
    <w:rsid w:val="00CD0C91"/>
    <w:pPr>
      <w:ind w:left="720"/>
      <w:contextualSpacing/>
    </w:pPr>
  </w:style>
  <w:style w:type="character" w:styleId="nfasisintenso">
    <w:name w:val="Intense Emphasis"/>
    <w:basedOn w:val="Fuentedeprrafopredeter"/>
    <w:uiPriority w:val="21"/>
    <w:qFormat/>
    <w:rsid w:val="00CD0C91"/>
    <w:rPr>
      <w:i/>
      <w:iCs/>
      <w:color w:val="0F4761" w:themeColor="accent1" w:themeShade="BF"/>
    </w:rPr>
  </w:style>
  <w:style w:type="paragraph" w:styleId="Citadestacada">
    <w:name w:val="Intense Quote"/>
    <w:basedOn w:val="Normal"/>
    <w:next w:val="Normal"/>
    <w:link w:val="CitadestacadaCar"/>
    <w:uiPriority w:val="30"/>
    <w:qFormat/>
    <w:rsid w:val="00CD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0C91"/>
    <w:rPr>
      <w:i/>
      <w:iCs/>
      <w:color w:val="0F4761" w:themeColor="accent1" w:themeShade="BF"/>
    </w:rPr>
  </w:style>
  <w:style w:type="character" w:styleId="Referenciaintensa">
    <w:name w:val="Intense Reference"/>
    <w:basedOn w:val="Fuentedeprrafopredeter"/>
    <w:uiPriority w:val="32"/>
    <w:qFormat/>
    <w:rsid w:val="00CD0C91"/>
    <w:rPr>
      <w:b/>
      <w:bCs/>
      <w:smallCaps/>
      <w:color w:val="0F4761" w:themeColor="accent1" w:themeShade="BF"/>
      <w:spacing w:val="5"/>
    </w:rPr>
  </w:style>
  <w:style w:type="paragraph" w:styleId="Sinespaciado">
    <w:name w:val="No Spacing"/>
    <w:uiPriority w:val="1"/>
    <w:qFormat/>
    <w:rsid w:val="00CD0C91"/>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CD0C91"/>
    <w:pPr>
      <w:tabs>
        <w:tab w:val="center" w:pos="4252"/>
        <w:tab w:val="right" w:pos="8504"/>
      </w:tabs>
    </w:pPr>
  </w:style>
  <w:style w:type="character" w:customStyle="1" w:styleId="EncabezadoCar">
    <w:name w:val="Encabezado Car"/>
    <w:basedOn w:val="Fuentedeprrafopredeter"/>
    <w:link w:val="Encabezado"/>
    <w:uiPriority w:val="99"/>
    <w:rsid w:val="00CD0C91"/>
    <w:rPr>
      <w:rFonts w:ascii="Calibri" w:eastAsia="Calibri" w:hAnsi="Calibri" w:cs="Times New Roman"/>
      <w:kern w:val="0"/>
      <w14:ligatures w14:val="none"/>
    </w:rPr>
  </w:style>
  <w:style w:type="paragraph" w:styleId="Piedepgina">
    <w:name w:val="footer"/>
    <w:basedOn w:val="Normal"/>
    <w:link w:val="PiedepginaCar"/>
    <w:uiPriority w:val="99"/>
    <w:unhideWhenUsed/>
    <w:rsid w:val="00CD0C91"/>
    <w:pPr>
      <w:tabs>
        <w:tab w:val="center" w:pos="4252"/>
        <w:tab w:val="right" w:pos="8504"/>
      </w:tabs>
    </w:pPr>
  </w:style>
  <w:style w:type="character" w:customStyle="1" w:styleId="PiedepginaCar">
    <w:name w:val="Pie de página Car"/>
    <w:basedOn w:val="Fuentedeprrafopredeter"/>
    <w:link w:val="Piedepgina"/>
    <w:uiPriority w:val="99"/>
    <w:rsid w:val="00CD0C9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419310">
      <w:bodyDiv w:val="1"/>
      <w:marLeft w:val="0"/>
      <w:marRight w:val="0"/>
      <w:marTop w:val="0"/>
      <w:marBottom w:val="0"/>
      <w:divBdr>
        <w:top w:val="none" w:sz="0" w:space="0" w:color="auto"/>
        <w:left w:val="none" w:sz="0" w:space="0" w:color="auto"/>
        <w:bottom w:val="none" w:sz="0" w:space="0" w:color="auto"/>
        <w:right w:val="none" w:sz="0" w:space="0" w:color="auto"/>
      </w:divBdr>
      <w:divsChild>
        <w:div w:id="1066686779">
          <w:marLeft w:val="0"/>
          <w:marRight w:val="0"/>
          <w:marTop w:val="0"/>
          <w:marBottom w:val="375"/>
          <w:divBdr>
            <w:top w:val="none" w:sz="0" w:space="0" w:color="auto"/>
            <w:left w:val="none" w:sz="0" w:space="0" w:color="auto"/>
            <w:bottom w:val="none" w:sz="0" w:space="0" w:color="auto"/>
            <w:right w:val="none" w:sz="0" w:space="0" w:color="auto"/>
          </w:divBdr>
        </w:div>
        <w:div w:id="427697515">
          <w:marLeft w:val="0"/>
          <w:marRight w:val="0"/>
          <w:marTop w:val="0"/>
          <w:marBottom w:val="0"/>
          <w:divBdr>
            <w:top w:val="none" w:sz="0" w:space="0" w:color="auto"/>
            <w:left w:val="none" w:sz="0" w:space="0" w:color="auto"/>
            <w:bottom w:val="none" w:sz="0" w:space="0" w:color="auto"/>
            <w:right w:val="none" w:sz="0" w:space="0" w:color="auto"/>
          </w:divBdr>
          <w:divsChild>
            <w:div w:id="1948342172">
              <w:marLeft w:val="0"/>
              <w:marRight w:val="0"/>
              <w:marTop w:val="0"/>
              <w:marBottom w:val="0"/>
              <w:divBdr>
                <w:top w:val="none" w:sz="0" w:space="0" w:color="auto"/>
                <w:left w:val="none" w:sz="0" w:space="0" w:color="auto"/>
                <w:bottom w:val="none" w:sz="0" w:space="0" w:color="auto"/>
                <w:right w:val="none" w:sz="0" w:space="0" w:color="auto"/>
              </w:divBdr>
              <w:divsChild>
                <w:div w:id="1713771454">
                  <w:marLeft w:val="0"/>
                  <w:marRight w:val="0"/>
                  <w:marTop w:val="0"/>
                  <w:marBottom w:val="0"/>
                  <w:divBdr>
                    <w:top w:val="none" w:sz="0" w:space="0" w:color="auto"/>
                    <w:left w:val="none" w:sz="0" w:space="0" w:color="auto"/>
                    <w:bottom w:val="none" w:sz="0" w:space="0" w:color="auto"/>
                    <w:right w:val="none" w:sz="0" w:space="0" w:color="auto"/>
                  </w:divBdr>
                  <w:divsChild>
                    <w:div w:id="117257739">
                      <w:marLeft w:val="0"/>
                      <w:marRight w:val="0"/>
                      <w:marTop w:val="0"/>
                      <w:marBottom w:val="0"/>
                      <w:divBdr>
                        <w:top w:val="none" w:sz="0" w:space="0" w:color="auto"/>
                        <w:left w:val="none" w:sz="0" w:space="0" w:color="auto"/>
                        <w:bottom w:val="none" w:sz="0" w:space="0" w:color="auto"/>
                        <w:right w:val="none" w:sz="0" w:space="0" w:color="auto"/>
                      </w:divBdr>
                      <w:divsChild>
                        <w:div w:id="1066953212">
                          <w:marLeft w:val="0"/>
                          <w:marRight w:val="0"/>
                          <w:marTop w:val="0"/>
                          <w:marBottom w:val="0"/>
                          <w:divBdr>
                            <w:top w:val="none" w:sz="0" w:space="0" w:color="auto"/>
                            <w:left w:val="none" w:sz="0" w:space="0" w:color="auto"/>
                            <w:bottom w:val="none" w:sz="0" w:space="0" w:color="auto"/>
                            <w:right w:val="none" w:sz="0" w:space="0" w:color="auto"/>
                          </w:divBdr>
                          <w:divsChild>
                            <w:div w:id="1269509418">
                              <w:marLeft w:val="0"/>
                              <w:marRight w:val="0"/>
                              <w:marTop w:val="0"/>
                              <w:marBottom w:val="0"/>
                              <w:divBdr>
                                <w:top w:val="none" w:sz="0" w:space="0" w:color="auto"/>
                                <w:left w:val="none" w:sz="0" w:space="0" w:color="auto"/>
                                <w:bottom w:val="none" w:sz="0" w:space="0" w:color="auto"/>
                                <w:right w:val="none" w:sz="0" w:space="0" w:color="auto"/>
                              </w:divBdr>
                              <w:divsChild>
                                <w:div w:id="370812742">
                                  <w:marLeft w:val="0"/>
                                  <w:marRight w:val="0"/>
                                  <w:marTop w:val="0"/>
                                  <w:marBottom w:val="0"/>
                                  <w:divBdr>
                                    <w:top w:val="none" w:sz="0" w:space="0" w:color="auto"/>
                                    <w:left w:val="none" w:sz="0" w:space="0" w:color="auto"/>
                                    <w:bottom w:val="none" w:sz="0" w:space="0" w:color="auto"/>
                                    <w:right w:val="none" w:sz="0" w:space="0" w:color="auto"/>
                                  </w:divBdr>
                                  <w:divsChild>
                                    <w:div w:id="1698121777">
                                      <w:marLeft w:val="0"/>
                                      <w:marRight w:val="0"/>
                                      <w:marTop w:val="0"/>
                                      <w:marBottom w:val="0"/>
                                      <w:divBdr>
                                        <w:top w:val="none" w:sz="0" w:space="0" w:color="auto"/>
                                        <w:left w:val="none" w:sz="0" w:space="0" w:color="auto"/>
                                        <w:bottom w:val="none" w:sz="0" w:space="0" w:color="auto"/>
                                        <w:right w:val="none" w:sz="0" w:space="0" w:color="auto"/>
                                      </w:divBdr>
                                      <w:divsChild>
                                        <w:div w:id="15389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517946">
      <w:bodyDiv w:val="1"/>
      <w:marLeft w:val="0"/>
      <w:marRight w:val="0"/>
      <w:marTop w:val="0"/>
      <w:marBottom w:val="0"/>
      <w:divBdr>
        <w:top w:val="none" w:sz="0" w:space="0" w:color="auto"/>
        <w:left w:val="none" w:sz="0" w:space="0" w:color="auto"/>
        <w:bottom w:val="none" w:sz="0" w:space="0" w:color="auto"/>
        <w:right w:val="none" w:sz="0" w:space="0" w:color="auto"/>
      </w:divBdr>
      <w:divsChild>
        <w:div w:id="1646354150">
          <w:marLeft w:val="0"/>
          <w:marRight w:val="0"/>
          <w:marTop w:val="0"/>
          <w:marBottom w:val="375"/>
          <w:divBdr>
            <w:top w:val="none" w:sz="0" w:space="0" w:color="auto"/>
            <w:left w:val="none" w:sz="0" w:space="0" w:color="auto"/>
            <w:bottom w:val="none" w:sz="0" w:space="0" w:color="auto"/>
            <w:right w:val="none" w:sz="0" w:space="0" w:color="auto"/>
          </w:divBdr>
        </w:div>
        <w:div w:id="944308829">
          <w:marLeft w:val="0"/>
          <w:marRight w:val="0"/>
          <w:marTop w:val="0"/>
          <w:marBottom w:val="0"/>
          <w:divBdr>
            <w:top w:val="none" w:sz="0" w:space="0" w:color="auto"/>
            <w:left w:val="none" w:sz="0" w:space="0" w:color="auto"/>
            <w:bottom w:val="none" w:sz="0" w:space="0" w:color="auto"/>
            <w:right w:val="none" w:sz="0" w:space="0" w:color="auto"/>
          </w:divBdr>
          <w:divsChild>
            <w:div w:id="644164579">
              <w:marLeft w:val="0"/>
              <w:marRight w:val="0"/>
              <w:marTop w:val="0"/>
              <w:marBottom w:val="0"/>
              <w:divBdr>
                <w:top w:val="none" w:sz="0" w:space="0" w:color="auto"/>
                <w:left w:val="none" w:sz="0" w:space="0" w:color="auto"/>
                <w:bottom w:val="none" w:sz="0" w:space="0" w:color="auto"/>
                <w:right w:val="none" w:sz="0" w:space="0" w:color="auto"/>
              </w:divBdr>
              <w:divsChild>
                <w:div w:id="514656998">
                  <w:marLeft w:val="0"/>
                  <w:marRight w:val="0"/>
                  <w:marTop w:val="0"/>
                  <w:marBottom w:val="0"/>
                  <w:divBdr>
                    <w:top w:val="none" w:sz="0" w:space="0" w:color="auto"/>
                    <w:left w:val="none" w:sz="0" w:space="0" w:color="auto"/>
                    <w:bottom w:val="none" w:sz="0" w:space="0" w:color="auto"/>
                    <w:right w:val="none" w:sz="0" w:space="0" w:color="auto"/>
                  </w:divBdr>
                  <w:divsChild>
                    <w:div w:id="579096112">
                      <w:marLeft w:val="0"/>
                      <w:marRight w:val="0"/>
                      <w:marTop w:val="0"/>
                      <w:marBottom w:val="0"/>
                      <w:divBdr>
                        <w:top w:val="none" w:sz="0" w:space="0" w:color="auto"/>
                        <w:left w:val="none" w:sz="0" w:space="0" w:color="auto"/>
                        <w:bottom w:val="none" w:sz="0" w:space="0" w:color="auto"/>
                        <w:right w:val="none" w:sz="0" w:space="0" w:color="auto"/>
                      </w:divBdr>
                      <w:divsChild>
                        <w:div w:id="612055632">
                          <w:marLeft w:val="0"/>
                          <w:marRight w:val="0"/>
                          <w:marTop w:val="0"/>
                          <w:marBottom w:val="0"/>
                          <w:divBdr>
                            <w:top w:val="none" w:sz="0" w:space="0" w:color="auto"/>
                            <w:left w:val="none" w:sz="0" w:space="0" w:color="auto"/>
                            <w:bottom w:val="none" w:sz="0" w:space="0" w:color="auto"/>
                            <w:right w:val="none" w:sz="0" w:space="0" w:color="auto"/>
                          </w:divBdr>
                          <w:divsChild>
                            <w:div w:id="1223635392">
                              <w:marLeft w:val="0"/>
                              <w:marRight w:val="0"/>
                              <w:marTop w:val="0"/>
                              <w:marBottom w:val="0"/>
                              <w:divBdr>
                                <w:top w:val="none" w:sz="0" w:space="0" w:color="auto"/>
                                <w:left w:val="none" w:sz="0" w:space="0" w:color="auto"/>
                                <w:bottom w:val="none" w:sz="0" w:space="0" w:color="auto"/>
                                <w:right w:val="none" w:sz="0" w:space="0" w:color="auto"/>
                              </w:divBdr>
                              <w:divsChild>
                                <w:div w:id="470562515">
                                  <w:marLeft w:val="0"/>
                                  <w:marRight w:val="0"/>
                                  <w:marTop w:val="0"/>
                                  <w:marBottom w:val="0"/>
                                  <w:divBdr>
                                    <w:top w:val="none" w:sz="0" w:space="0" w:color="auto"/>
                                    <w:left w:val="none" w:sz="0" w:space="0" w:color="auto"/>
                                    <w:bottom w:val="none" w:sz="0" w:space="0" w:color="auto"/>
                                    <w:right w:val="none" w:sz="0" w:space="0" w:color="auto"/>
                                  </w:divBdr>
                                  <w:divsChild>
                                    <w:div w:id="488330066">
                                      <w:marLeft w:val="0"/>
                                      <w:marRight w:val="0"/>
                                      <w:marTop w:val="0"/>
                                      <w:marBottom w:val="0"/>
                                      <w:divBdr>
                                        <w:top w:val="none" w:sz="0" w:space="0" w:color="auto"/>
                                        <w:left w:val="none" w:sz="0" w:space="0" w:color="auto"/>
                                        <w:bottom w:val="none" w:sz="0" w:space="0" w:color="auto"/>
                                        <w:right w:val="none" w:sz="0" w:space="0" w:color="auto"/>
                                      </w:divBdr>
                                      <w:divsChild>
                                        <w:div w:id="9678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2586</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2</cp:revision>
  <dcterms:created xsi:type="dcterms:W3CDTF">2024-06-25T20:07:00Z</dcterms:created>
  <dcterms:modified xsi:type="dcterms:W3CDTF">2024-06-25T20:10:00Z</dcterms:modified>
</cp:coreProperties>
</file>