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B4E4B" w14:textId="77777777" w:rsidR="00820893" w:rsidRPr="0017195A" w:rsidRDefault="00820893" w:rsidP="00820893">
      <w:pPr>
        <w:pStyle w:val="Sinespaciado"/>
      </w:pPr>
      <w:bookmarkStart w:id="0" w:name="_Hlk170213699"/>
    </w:p>
    <w:p w14:paraId="04476658" w14:textId="77777777" w:rsidR="00820893" w:rsidRPr="0017195A" w:rsidRDefault="00820893" w:rsidP="00820893">
      <w:pPr>
        <w:pStyle w:val="Sinespaciado"/>
        <w:jc w:val="center"/>
      </w:pPr>
    </w:p>
    <w:p w14:paraId="422E024E" w14:textId="77777777" w:rsidR="00820893" w:rsidRPr="0017195A" w:rsidRDefault="00820893" w:rsidP="00820893">
      <w:pPr>
        <w:pStyle w:val="Sinespaciado"/>
        <w:jc w:val="center"/>
      </w:pPr>
      <w:r w:rsidRPr="0017195A">
        <w:t>BOLETÍN DE PRENSA</w:t>
      </w:r>
    </w:p>
    <w:p w14:paraId="7A1B36FC" w14:textId="77777777" w:rsidR="00820893" w:rsidRPr="0017195A" w:rsidRDefault="00820893" w:rsidP="00820893">
      <w:pPr>
        <w:pStyle w:val="Sinespaciado"/>
        <w:jc w:val="center"/>
      </w:pPr>
    </w:p>
    <w:p w14:paraId="01195AC9" w14:textId="5A51868C" w:rsidR="00820893" w:rsidRPr="0017195A" w:rsidRDefault="00820893" w:rsidP="00820893">
      <w:pPr>
        <w:pStyle w:val="Sinespaciado"/>
      </w:pPr>
      <w:r w:rsidRPr="0017195A">
        <w:t>HGPT, 0</w:t>
      </w:r>
      <w:r>
        <w:t>35</w:t>
      </w:r>
      <w:r w:rsidRPr="0017195A">
        <w:t xml:space="preserve"> 0</w:t>
      </w:r>
      <w:r>
        <w:t>6</w:t>
      </w:r>
      <w:r w:rsidRPr="0017195A">
        <w:t>/0</w:t>
      </w:r>
      <w:r>
        <w:t>7</w:t>
      </w:r>
      <w:r w:rsidRPr="0017195A">
        <w:t>/2023</w:t>
      </w:r>
    </w:p>
    <w:p w14:paraId="44BC8099" w14:textId="77777777" w:rsidR="00820893" w:rsidRPr="0017195A" w:rsidRDefault="00820893" w:rsidP="00820893">
      <w:pPr>
        <w:pStyle w:val="Sinespaciado"/>
      </w:pPr>
    </w:p>
    <w:bookmarkEnd w:id="0"/>
    <w:p w14:paraId="2D3D8D22" w14:textId="77777777" w:rsidR="00820893" w:rsidRDefault="00820893" w:rsidP="00820893">
      <w:pPr>
        <w:jc w:val="center"/>
        <w:rPr>
          <w:b/>
          <w:bCs/>
        </w:rPr>
      </w:pPr>
      <w:r w:rsidRPr="00820893">
        <w:rPr>
          <w:b/>
          <w:bCs/>
        </w:rPr>
        <w:t>Labor social de la Viceprefecta es reconocida</w:t>
      </w:r>
    </w:p>
    <w:p w14:paraId="70D87BEC" w14:textId="77777777" w:rsidR="00820893" w:rsidRPr="00820893" w:rsidRDefault="00820893" w:rsidP="00820893">
      <w:pPr>
        <w:jc w:val="center"/>
        <w:rPr>
          <w:b/>
          <w:bCs/>
        </w:rPr>
      </w:pPr>
    </w:p>
    <w:p w14:paraId="2D5C0F3E" w14:textId="77777777" w:rsidR="00820893" w:rsidRPr="00820893" w:rsidRDefault="00820893" w:rsidP="00820893">
      <w:pPr>
        <w:jc w:val="both"/>
      </w:pPr>
      <w:r w:rsidRPr="00820893">
        <w:t>La labor social desplegada por la Viceprefecta de Tungurahua, Vanessa Lozada, en beneficio de los adultos mayores del Centro Residencial Gerontológico “El Buen Samaritano” es reconocida por el GAD Municipal de Quero, la Unidad de Acción Social y Solidaria de la institución municipal y el personal que labora con vocación de servicio para dar bienestar a más de 20 ancianitos que reciben atención personalizada.</w:t>
      </w:r>
    </w:p>
    <w:p w14:paraId="3FC198B6" w14:textId="77777777" w:rsidR="00820893" w:rsidRPr="00820893" w:rsidRDefault="00820893" w:rsidP="00820893">
      <w:pPr>
        <w:jc w:val="both"/>
      </w:pPr>
      <w:r w:rsidRPr="00820893">
        <w:t>Marcelo Villafuerte, en representación del Centro Gerontológico y del GAD Municipal, agradeció por el incondicional apoyo que brindó Vanesa Lozada a través de la firma de un convenio que permitió actuar favorablemente con los adultos mayores en época de pandemia, pues se pudo contar con la intervención de varias funerarias para poder cumplir con el funeral de varios adultos mayores. Villafuerte manifestó que este gesto es valioso porque no contamos con los recursos económicos necesarios. Enfatizó que continuará solicitando apoyo a la Viceprefectura, porque sabemos que está representada por una gran mujer que demuestra solidaridad y trabajo en favor de quienes más necesitan. Auguró los mejores éxitos en las acciones encomendadas a Vanessa Lozada.</w:t>
      </w:r>
    </w:p>
    <w:p w14:paraId="010C5A22" w14:textId="77777777" w:rsidR="00820893" w:rsidRPr="00820893" w:rsidRDefault="00820893" w:rsidP="00820893">
      <w:pPr>
        <w:jc w:val="both"/>
      </w:pPr>
      <w:r w:rsidRPr="00820893">
        <w:t>La Viceprefecta, expresó un emotivo mensaje y muy emocionada manifestó la alegría que siente de compartir con un grupo de personas que en su tiempo aportaron desde distintos sectores para el desarrollo del cantón y la provincia. Agradeció al cantón Quero y sus autoridades y a todos quienes trabajan en el Centro Gerontológico por cumplir una labor en beneficio de los que más necesitan. “Me siento muy alegre y con el firme deseo de poder contribuir y solidarizarme en acciones dirigidas a brindar la mejor atención a nuestros adultos mayores”.</w:t>
      </w:r>
    </w:p>
    <w:p w14:paraId="51EA7FED" w14:textId="77777777" w:rsidR="00820893" w:rsidRPr="00820893" w:rsidRDefault="00820893" w:rsidP="00820893">
      <w:pPr>
        <w:jc w:val="both"/>
      </w:pPr>
      <w:r w:rsidRPr="00820893">
        <w:t> La reunión contó con la presencia de la vicealcaldesa del cantón Quero, concejales, fue muy propicia para que la viceprefecta participe de un evento que se organizó para festejar el Día del Padre con la elección y coronación del Padre Símbolo.</w:t>
      </w:r>
    </w:p>
    <w:p w14:paraId="2C3A7C12" w14:textId="77777777" w:rsidR="00820893" w:rsidRPr="00820893" w:rsidRDefault="00820893" w:rsidP="00820893">
      <w:pPr>
        <w:jc w:val="both"/>
      </w:pPr>
      <w:r w:rsidRPr="00820893">
        <w:t>Los adultos mayores recibieron una linda serenata y muy contentos bailaron y disfrutaron de momentos llenos de alegría y emotividad.</w:t>
      </w:r>
    </w:p>
    <w:p w14:paraId="1A1FFEF6" w14:textId="77777777" w:rsidR="00820893" w:rsidRPr="00820893" w:rsidRDefault="00820893" w:rsidP="00820893">
      <w:pPr>
        <w:jc w:val="center"/>
      </w:pPr>
    </w:p>
    <w:sectPr w:rsidR="00820893" w:rsidRPr="00820893" w:rsidSect="00820893">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3CA22"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0FE4F311" wp14:editId="5D4D9496">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EDFD4"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3D6FFB2F" wp14:editId="0C03FBF1">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93"/>
    <w:rsid w:val="000C0F52"/>
    <w:rsid w:val="0082089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61C7"/>
  <w15:chartTrackingRefBased/>
  <w15:docId w15:val="{8DCCB957-B0BC-45E6-B85E-F41B812D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93"/>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820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0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08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08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08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089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089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089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089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08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08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08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08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08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08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08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08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0893"/>
    <w:rPr>
      <w:rFonts w:eastAsiaTheme="majorEastAsia" w:cstheme="majorBidi"/>
      <w:color w:val="272727" w:themeColor="text1" w:themeTint="D8"/>
    </w:rPr>
  </w:style>
  <w:style w:type="paragraph" w:styleId="Ttulo">
    <w:name w:val="Title"/>
    <w:basedOn w:val="Normal"/>
    <w:next w:val="Normal"/>
    <w:link w:val="TtuloCar"/>
    <w:uiPriority w:val="10"/>
    <w:qFormat/>
    <w:rsid w:val="0082089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08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08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08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0893"/>
    <w:pPr>
      <w:spacing w:before="160"/>
      <w:jc w:val="center"/>
    </w:pPr>
    <w:rPr>
      <w:i/>
      <w:iCs/>
      <w:color w:val="404040" w:themeColor="text1" w:themeTint="BF"/>
    </w:rPr>
  </w:style>
  <w:style w:type="character" w:customStyle="1" w:styleId="CitaCar">
    <w:name w:val="Cita Car"/>
    <w:basedOn w:val="Fuentedeprrafopredeter"/>
    <w:link w:val="Cita"/>
    <w:uiPriority w:val="29"/>
    <w:rsid w:val="00820893"/>
    <w:rPr>
      <w:i/>
      <w:iCs/>
      <w:color w:val="404040" w:themeColor="text1" w:themeTint="BF"/>
    </w:rPr>
  </w:style>
  <w:style w:type="paragraph" w:styleId="Prrafodelista">
    <w:name w:val="List Paragraph"/>
    <w:basedOn w:val="Normal"/>
    <w:uiPriority w:val="34"/>
    <w:qFormat/>
    <w:rsid w:val="00820893"/>
    <w:pPr>
      <w:ind w:left="720"/>
      <w:contextualSpacing/>
    </w:pPr>
  </w:style>
  <w:style w:type="character" w:styleId="nfasisintenso">
    <w:name w:val="Intense Emphasis"/>
    <w:basedOn w:val="Fuentedeprrafopredeter"/>
    <w:uiPriority w:val="21"/>
    <w:qFormat/>
    <w:rsid w:val="00820893"/>
    <w:rPr>
      <w:i/>
      <w:iCs/>
      <w:color w:val="0F4761" w:themeColor="accent1" w:themeShade="BF"/>
    </w:rPr>
  </w:style>
  <w:style w:type="paragraph" w:styleId="Citadestacada">
    <w:name w:val="Intense Quote"/>
    <w:basedOn w:val="Normal"/>
    <w:next w:val="Normal"/>
    <w:link w:val="CitadestacadaCar"/>
    <w:uiPriority w:val="30"/>
    <w:qFormat/>
    <w:rsid w:val="00820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0893"/>
    <w:rPr>
      <w:i/>
      <w:iCs/>
      <w:color w:val="0F4761" w:themeColor="accent1" w:themeShade="BF"/>
    </w:rPr>
  </w:style>
  <w:style w:type="character" w:styleId="Referenciaintensa">
    <w:name w:val="Intense Reference"/>
    <w:basedOn w:val="Fuentedeprrafopredeter"/>
    <w:uiPriority w:val="32"/>
    <w:qFormat/>
    <w:rsid w:val="00820893"/>
    <w:rPr>
      <w:b/>
      <w:bCs/>
      <w:smallCaps/>
      <w:color w:val="0F4761" w:themeColor="accent1" w:themeShade="BF"/>
      <w:spacing w:val="5"/>
    </w:rPr>
  </w:style>
  <w:style w:type="paragraph" w:styleId="Sinespaciado">
    <w:name w:val="No Spacing"/>
    <w:uiPriority w:val="1"/>
    <w:qFormat/>
    <w:rsid w:val="00820893"/>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820893"/>
    <w:pPr>
      <w:tabs>
        <w:tab w:val="center" w:pos="4252"/>
        <w:tab w:val="right" w:pos="8504"/>
      </w:tabs>
    </w:pPr>
  </w:style>
  <w:style w:type="character" w:customStyle="1" w:styleId="EncabezadoCar">
    <w:name w:val="Encabezado Car"/>
    <w:basedOn w:val="Fuentedeprrafopredeter"/>
    <w:link w:val="Encabezado"/>
    <w:uiPriority w:val="99"/>
    <w:rsid w:val="00820893"/>
    <w:rPr>
      <w:rFonts w:ascii="Calibri" w:eastAsia="Calibri" w:hAnsi="Calibri" w:cs="Times New Roman"/>
      <w:kern w:val="0"/>
      <w14:ligatures w14:val="none"/>
    </w:rPr>
  </w:style>
  <w:style w:type="paragraph" w:styleId="Piedepgina">
    <w:name w:val="footer"/>
    <w:basedOn w:val="Normal"/>
    <w:link w:val="PiedepginaCar"/>
    <w:uiPriority w:val="99"/>
    <w:unhideWhenUsed/>
    <w:rsid w:val="00820893"/>
    <w:pPr>
      <w:tabs>
        <w:tab w:val="center" w:pos="4252"/>
        <w:tab w:val="right" w:pos="8504"/>
      </w:tabs>
    </w:pPr>
  </w:style>
  <w:style w:type="character" w:customStyle="1" w:styleId="PiedepginaCar">
    <w:name w:val="Pie de página Car"/>
    <w:basedOn w:val="Fuentedeprrafopredeter"/>
    <w:link w:val="Piedepgina"/>
    <w:uiPriority w:val="99"/>
    <w:rsid w:val="0082089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297950">
      <w:bodyDiv w:val="1"/>
      <w:marLeft w:val="0"/>
      <w:marRight w:val="0"/>
      <w:marTop w:val="0"/>
      <w:marBottom w:val="0"/>
      <w:divBdr>
        <w:top w:val="none" w:sz="0" w:space="0" w:color="auto"/>
        <w:left w:val="none" w:sz="0" w:space="0" w:color="auto"/>
        <w:bottom w:val="none" w:sz="0" w:space="0" w:color="auto"/>
        <w:right w:val="none" w:sz="0" w:space="0" w:color="auto"/>
      </w:divBdr>
      <w:divsChild>
        <w:div w:id="1319915555">
          <w:marLeft w:val="0"/>
          <w:marRight w:val="0"/>
          <w:marTop w:val="0"/>
          <w:marBottom w:val="375"/>
          <w:divBdr>
            <w:top w:val="none" w:sz="0" w:space="0" w:color="auto"/>
            <w:left w:val="none" w:sz="0" w:space="0" w:color="auto"/>
            <w:bottom w:val="none" w:sz="0" w:space="0" w:color="auto"/>
            <w:right w:val="none" w:sz="0" w:space="0" w:color="auto"/>
          </w:divBdr>
        </w:div>
        <w:div w:id="532349540">
          <w:marLeft w:val="0"/>
          <w:marRight w:val="0"/>
          <w:marTop w:val="0"/>
          <w:marBottom w:val="0"/>
          <w:divBdr>
            <w:top w:val="none" w:sz="0" w:space="0" w:color="auto"/>
            <w:left w:val="none" w:sz="0" w:space="0" w:color="auto"/>
            <w:bottom w:val="none" w:sz="0" w:space="0" w:color="auto"/>
            <w:right w:val="none" w:sz="0" w:space="0" w:color="auto"/>
          </w:divBdr>
          <w:divsChild>
            <w:div w:id="1639797720">
              <w:marLeft w:val="0"/>
              <w:marRight w:val="0"/>
              <w:marTop w:val="0"/>
              <w:marBottom w:val="0"/>
              <w:divBdr>
                <w:top w:val="none" w:sz="0" w:space="0" w:color="auto"/>
                <w:left w:val="none" w:sz="0" w:space="0" w:color="auto"/>
                <w:bottom w:val="none" w:sz="0" w:space="0" w:color="auto"/>
                <w:right w:val="none" w:sz="0" w:space="0" w:color="auto"/>
              </w:divBdr>
              <w:divsChild>
                <w:div w:id="1684166011">
                  <w:marLeft w:val="0"/>
                  <w:marRight w:val="0"/>
                  <w:marTop w:val="0"/>
                  <w:marBottom w:val="0"/>
                  <w:divBdr>
                    <w:top w:val="none" w:sz="0" w:space="0" w:color="auto"/>
                    <w:left w:val="none" w:sz="0" w:space="0" w:color="auto"/>
                    <w:bottom w:val="none" w:sz="0" w:space="0" w:color="auto"/>
                    <w:right w:val="none" w:sz="0" w:space="0" w:color="auto"/>
                  </w:divBdr>
                  <w:divsChild>
                    <w:div w:id="1858811397">
                      <w:marLeft w:val="0"/>
                      <w:marRight w:val="0"/>
                      <w:marTop w:val="0"/>
                      <w:marBottom w:val="0"/>
                      <w:divBdr>
                        <w:top w:val="none" w:sz="0" w:space="0" w:color="auto"/>
                        <w:left w:val="none" w:sz="0" w:space="0" w:color="auto"/>
                        <w:bottom w:val="none" w:sz="0" w:space="0" w:color="auto"/>
                        <w:right w:val="none" w:sz="0" w:space="0" w:color="auto"/>
                      </w:divBdr>
                      <w:divsChild>
                        <w:div w:id="1923250384">
                          <w:marLeft w:val="0"/>
                          <w:marRight w:val="0"/>
                          <w:marTop w:val="0"/>
                          <w:marBottom w:val="0"/>
                          <w:divBdr>
                            <w:top w:val="none" w:sz="0" w:space="0" w:color="auto"/>
                            <w:left w:val="none" w:sz="0" w:space="0" w:color="auto"/>
                            <w:bottom w:val="none" w:sz="0" w:space="0" w:color="auto"/>
                            <w:right w:val="none" w:sz="0" w:space="0" w:color="auto"/>
                          </w:divBdr>
                          <w:divsChild>
                            <w:div w:id="1637565448">
                              <w:marLeft w:val="0"/>
                              <w:marRight w:val="0"/>
                              <w:marTop w:val="0"/>
                              <w:marBottom w:val="0"/>
                              <w:divBdr>
                                <w:top w:val="none" w:sz="0" w:space="0" w:color="auto"/>
                                <w:left w:val="none" w:sz="0" w:space="0" w:color="auto"/>
                                <w:bottom w:val="none" w:sz="0" w:space="0" w:color="auto"/>
                                <w:right w:val="none" w:sz="0" w:space="0" w:color="auto"/>
                              </w:divBdr>
                              <w:divsChild>
                                <w:div w:id="138152843">
                                  <w:marLeft w:val="0"/>
                                  <w:marRight w:val="0"/>
                                  <w:marTop w:val="0"/>
                                  <w:marBottom w:val="0"/>
                                  <w:divBdr>
                                    <w:top w:val="none" w:sz="0" w:space="0" w:color="auto"/>
                                    <w:left w:val="none" w:sz="0" w:space="0" w:color="auto"/>
                                    <w:bottom w:val="none" w:sz="0" w:space="0" w:color="auto"/>
                                    <w:right w:val="none" w:sz="0" w:space="0" w:color="auto"/>
                                  </w:divBdr>
                                  <w:divsChild>
                                    <w:div w:id="405878428">
                                      <w:marLeft w:val="0"/>
                                      <w:marRight w:val="0"/>
                                      <w:marTop w:val="0"/>
                                      <w:marBottom w:val="0"/>
                                      <w:divBdr>
                                        <w:top w:val="none" w:sz="0" w:space="0" w:color="auto"/>
                                        <w:left w:val="none" w:sz="0" w:space="0" w:color="auto"/>
                                        <w:bottom w:val="none" w:sz="0" w:space="0" w:color="auto"/>
                                        <w:right w:val="none" w:sz="0" w:space="0" w:color="auto"/>
                                      </w:divBdr>
                                      <w:divsChild>
                                        <w:div w:id="15936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428578">
      <w:bodyDiv w:val="1"/>
      <w:marLeft w:val="0"/>
      <w:marRight w:val="0"/>
      <w:marTop w:val="0"/>
      <w:marBottom w:val="0"/>
      <w:divBdr>
        <w:top w:val="none" w:sz="0" w:space="0" w:color="auto"/>
        <w:left w:val="none" w:sz="0" w:space="0" w:color="auto"/>
        <w:bottom w:val="none" w:sz="0" w:space="0" w:color="auto"/>
        <w:right w:val="none" w:sz="0" w:space="0" w:color="auto"/>
      </w:divBdr>
      <w:divsChild>
        <w:div w:id="1818760059">
          <w:marLeft w:val="0"/>
          <w:marRight w:val="0"/>
          <w:marTop w:val="0"/>
          <w:marBottom w:val="375"/>
          <w:divBdr>
            <w:top w:val="none" w:sz="0" w:space="0" w:color="auto"/>
            <w:left w:val="none" w:sz="0" w:space="0" w:color="auto"/>
            <w:bottom w:val="none" w:sz="0" w:space="0" w:color="auto"/>
            <w:right w:val="none" w:sz="0" w:space="0" w:color="auto"/>
          </w:divBdr>
        </w:div>
        <w:div w:id="391005592">
          <w:marLeft w:val="0"/>
          <w:marRight w:val="0"/>
          <w:marTop w:val="0"/>
          <w:marBottom w:val="0"/>
          <w:divBdr>
            <w:top w:val="none" w:sz="0" w:space="0" w:color="auto"/>
            <w:left w:val="none" w:sz="0" w:space="0" w:color="auto"/>
            <w:bottom w:val="none" w:sz="0" w:space="0" w:color="auto"/>
            <w:right w:val="none" w:sz="0" w:space="0" w:color="auto"/>
          </w:divBdr>
          <w:divsChild>
            <w:div w:id="312107846">
              <w:marLeft w:val="0"/>
              <w:marRight w:val="0"/>
              <w:marTop w:val="0"/>
              <w:marBottom w:val="0"/>
              <w:divBdr>
                <w:top w:val="none" w:sz="0" w:space="0" w:color="auto"/>
                <w:left w:val="none" w:sz="0" w:space="0" w:color="auto"/>
                <w:bottom w:val="none" w:sz="0" w:space="0" w:color="auto"/>
                <w:right w:val="none" w:sz="0" w:space="0" w:color="auto"/>
              </w:divBdr>
              <w:divsChild>
                <w:div w:id="499546214">
                  <w:marLeft w:val="0"/>
                  <w:marRight w:val="0"/>
                  <w:marTop w:val="0"/>
                  <w:marBottom w:val="0"/>
                  <w:divBdr>
                    <w:top w:val="none" w:sz="0" w:space="0" w:color="auto"/>
                    <w:left w:val="none" w:sz="0" w:space="0" w:color="auto"/>
                    <w:bottom w:val="none" w:sz="0" w:space="0" w:color="auto"/>
                    <w:right w:val="none" w:sz="0" w:space="0" w:color="auto"/>
                  </w:divBdr>
                  <w:divsChild>
                    <w:div w:id="1312754820">
                      <w:marLeft w:val="0"/>
                      <w:marRight w:val="0"/>
                      <w:marTop w:val="0"/>
                      <w:marBottom w:val="0"/>
                      <w:divBdr>
                        <w:top w:val="none" w:sz="0" w:space="0" w:color="auto"/>
                        <w:left w:val="none" w:sz="0" w:space="0" w:color="auto"/>
                        <w:bottom w:val="none" w:sz="0" w:space="0" w:color="auto"/>
                        <w:right w:val="none" w:sz="0" w:space="0" w:color="auto"/>
                      </w:divBdr>
                      <w:divsChild>
                        <w:div w:id="1719206210">
                          <w:marLeft w:val="0"/>
                          <w:marRight w:val="0"/>
                          <w:marTop w:val="0"/>
                          <w:marBottom w:val="0"/>
                          <w:divBdr>
                            <w:top w:val="none" w:sz="0" w:space="0" w:color="auto"/>
                            <w:left w:val="none" w:sz="0" w:space="0" w:color="auto"/>
                            <w:bottom w:val="none" w:sz="0" w:space="0" w:color="auto"/>
                            <w:right w:val="none" w:sz="0" w:space="0" w:color="auto"/>
                          </w:divBdr>
                          <w:divsChild>
                            <w:div w:id="916793122">
                              <w:marLeft w:val="0"/>
                              <w:marRight w:val="0"/>
                              <w:marTop w:val="0"/>
                              <w:marBottom w:val="0"/>
                              <w:divBdr>
                                <w:top w:val="none" w:sz="0" w:space="0" w:color="auto"/>
                                <w:left w:val="none" w:sz="0" w:space="0" w:color="auto"/>
                                <w:bottom w:val="none" w:sz="0" w:space="0" w:color="auto"/>
                                <w:right w:val="none" w:sz="0" w:space="0" w:color="auto"/>
                              </w:divBdr>
                              <w:divsChild>
                                <w:div w:id="396051662">
                                  <w:marLeft w:val="0"/>
                                  <w:marRight w:val="0"/>
                                  <w:marTop w:val="0"/>
                                  <w:marBottom w:val="0"/>
                                  <w:divBdr>
                                    <w:top w:val="none" w:sz="0" w:space="0" w:color="auto"/>
                                    <w:left w:val="none" w:sz="0" w:space="0" w:color="auto"/>
                                    <w:bottom w:val="none" w:sz="0" w:space="0" w:color="auto"/>
                                    <w:right w:val="none" w:sz="0" w:space="0" w:color="auto"/>
                                  </w:divBdr>
                                  <w:divsChild>
                                    <w:div w:id="1086149238">
                                      <w:marLeft w:val="0"/>
                                      <w:marRight w:val="0"/>
                                      <w:marTop w:val="0"/>
                                      <w:marBottom w:val="0"/>
                                      <w:divBdr>
                                        <w:top w:val="none" w:sz="0" w:space="0" w:color="auto"/>
                                        <w:left w:val="none" w:sz="0" w:space="0" w:color="auto"/>
                                        <w:bottom w:val="none" w:sz="0" w:space="0" w:color="auto"/>
                                        <w:right w:val="none" w:sz="0" w:space="0" w:color="auto"/>
                                      </w:divBdr>
                                      <w:divsChild>
                                        <w:div w:id="15075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200778">
      <w:bodyDiv w:val="1"/>
      <w:marLeft w:val="0"/>
      <w:marRight w:val="0"/>
      <w:marTop w:val="0"/>
      <w:marBottom w:val="0"/>
      <w:divBdr>
        <w:top w:val="none" w:sz="0" w:space="0" w:color="auto"/>
        <w:left w:val="none" w:sz="0" w:space="0" w:color="auto"/>
        <w:bottom w:val="none" w:sz="0" w:space="0" w:color="auto"/>
        <w:right w:val="none" w:sz="0" w:space="0" w:color="auto"/>
      </w:divBdr>
      <w:divsChild>
        <w:div w:id="2012835816">
          <w:marLeft w:val="0"/>
          <w:marRight w:val="0"/>
          <w:marTop w:val="0"/>
          <w:marBottom w:val="375"/>
          <w:divBdr>
            <w:top w:val="none" w:sz="0" w:space="0" w:color="auto"/>
            <w:left w:val="none" w:sz="0" w:space="0" w:color="auto"/>
            <w:bottom w:val="none" w:sz="0" w:space="0" w:color="auto"/>
            <w:right w:val="none" w:sz="0" w:space="0" w:color="auto"/>
          </w:divBdr>
        </w:div>
        <w:div w:id="1413428117">
          <w:marLeft w:val="0"/>
          <w:marRight w:val="0"/>
          <w:marTop w:val="0"/>
          <w:marBottom w:val="0"/>
          <w:divBdr>
            <w:top w:val="none" w:sz="0" w:space="0" w:color="auto"/>
            <w:left w:val="none" w:sz="0" w:space="0" w:color="auto"/>
            <w:bottom w:val="none" w:sz="0" w:space="0" w:color="auto"/>
            <w:right w:val="none" w:sz="0" w:space="0" w:color="auto"/>
          </w:divBdr>
          <w:divsChild>
            <w:div w:id="1205410079">
              <w:marLeft w:val="0"/>
              <w:marRight w:val="0"/>
              <w:marTop w:val="0"/>
              <w:marBottom w:val="0"/>
              <w:divBdr>
                <w:top w:val="none" w:sz="0" w:space="0" w:color="auto"/>
                <w:left w:val="none" w:sz="0" w:space="0" w:color="auto"/>
                <w:bottom w:val="none" w:sz="0" w:space="0" w:color="auto"/>
                <w:right w:val="none" w:sz="0" w:space="0" w:color="auto"/>
              </w:divBdr>
              <w:divsChild>
                <w:div w:id="1078018094">
                  <w:marLeft w:val="0"/>
                  <w:marRight w:val="0"/>
                  <w:marTop w:val="0"/>
                  <w:marBottom w:val="0"/>
                  <w:divBdr>
                    <w:top w:val="none" w:sz="0" w:space="0" w:color="auto"/>
                    <w:left w:val="none" w:sz="0" w:space="0" w:color="auto"/>
                    <w:bottom w:val="none" w:sz="0" w:space="0" w:color="auto"/>
                    <w:right w:val="none" w:sz="0" w:space="0" w:color="auto"/>
                  </w:divBdr>
                  <w:divsChild>
                    <w:div w:id="2026516635">
                      <w:marLeft w:val="0"/>
                      <w:marRight w:val="0"/>
                      <w:marTop w:val="0"/>
                      <w:marBottom w:val="0"/>
                      <w:divBdr>
                        <w:top w:val="none" w:sz="0" w:space="0" w:color="auto"/>
                        <w:left w:val="none" w:sz="0" w:space="0" w:color="auto"/>
                        <w:bottom w:val="none" w:sz="0" w:space="0" w:color="auto"/>
                        <w:right w:val="none" w:sz="0" w:space="0" w:color="auto"/>
                      </w:divBdr>
                      <w:divsChild>
                        <w:div w:id="547650859">
                          <w:marLeft w:val="0"/>
                          <w:marRight w:val="0"/>
                          <w:marTop w:val="0"/>
                          <w:marBottom w:val="0"/>
                          <w:divBdr>
                            <w:top w:val="none" w:sz="0" w:space="0" w:color="auto"/>
                            <w:left w:val="none" w:sz="0" w:space="0" w:color="auto"/>
                            <w:bottom w:val="none" w:sz="0" w:space="0" w:color="auto"/>
                            <w:right w:val="none" w:sz="0" w:space="0" w:color="auto"/>
                          </w:divBdr>
                          <w:divsChild>
                            <w:div w:id="374424658">
                              <w:marLeft w:val="0"/>
                              <w:marRight w:val="0"/>
                              <w:marTop w:val="0"/>
                              <w:marBottom w:val="0"/>
                              <w:divBdr>
                                <w:top w:val="none" w:sz="0" w:space="0" w:color="auto"/>
                                <w:left w:val="none" w:sz="0" w:space="0" w:color="auto"/>
                                <w:bottom w:val="none" w:sz="0" w:space="0" w:color="auto"/>
                                <w:right w:val="none" w:sz="0" w:space="0" w:color="auto"/>
                              </w:divBdr>
                              <w:divsChild>
                                <w:div w:id="1351100790">
                                  <w:marLeft w:val="0"/>
                                  <w:marRight w:val="0"/>
                                  <w:marTop w:val="0"/>
                                  <w:marBottom w:val="0"/>
                                  <w:divBdr>
                                    <w:top w:val="none" w:sz="0" w:space="0" w:color="auto"/>
                                    <w:left w:val="none" w:sz="0" w:space="0" w:color="auto"/>
                                    <w:bottom w:val="none" w:sz="0" w:space="0" w:color="auto"/>
                                    <w:right w:val="none" w:sz="0" w:space="0" w:color="auto"/>
                                  </w:divBdr>
                                  <w:divsChild>
                                    <w:div w:id="1740127458">
                                      <w:marLeft w:val="0"/>
                                      <w:marRight w:val="0"/>
                                      <w:marTop w:val="0"/>
                                      <w:marBottom w:val="0"/>
                                      <w:divBdr>
                                        <w:top w:val="none" w:sz="0" w:space="0" w:color="auto"/>
                                        <w:left w:val="none" w:sz="0" w:space="0" w:color="auto"/>
                                        <w:bottom w:val="none" w:sz="0" w:space="0" w:color="auto"/>
                                        <w:right w:val="none" w:sz="0" w:space="0" w:color="auto"/>
                                      </w:divBdr>
                                      <w:divsChild>
                                        <w:div w:id="10875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267637">
      <w:bodyDiv w:val="1"/>
      <w:marLeft w:val="0"/>
      <w:marRight w:val="0"/>
      <w:marTop w:val="0"/>
      <w:marBottom w:val="0"/>
      <w:divBdr>
        <w:top w:val="none" w:sz="0" w:space="0" w:color="auto"/>
        <w:left w:val="none" w:sz="0" w:space="0" w:color="auto"/>
        <w:bottom w:val="none" w:sz="0" w:space="0" w:color="auto"/>
        <w:right w:val="none" w:sz="0" w:space="0" w:color="auto"/>
      </w:divBdr>
      <w:divsChild>
        <w:div w:id="878470474">
          <w:marLeft w:val="0"/>
          <w:marRight w:val="0"/>
          <w:marTop w:val="0"/>
          <w:marBottom w:val="375"/>
          <w:divBdr>
            <w:top w:val="none" w:sz="0" w:space="0" w:color="auto"/>
            <w:left w:val="none" w:sz="0" w:space="0" w:color="auto"/>
            <w:bottom w:val="none" w:sz="0" w:space="0" w:color="auto"/>
            <w:right w:val="none" w:sz="0" w:space="0" w:color="auto"/>
          </w:divBdr>
        </w:div>
        <w:div w:id="192309295">
          <w:marLeft w:val="0"/>
          <w:marRight w:val="0"/>
          <w:marTop w:val="0"/>
          <w:marBottom w:val="0"/>
          <w:divBdr>
            <w:top w:val="none" w:sz="0" w:space="0" w:color="auto"/>
            <w:left w:val="none" w:sz="0" w:space="0" w:color="auto"/>
            <w:bottom w:val="none" w:sz="0" w:space="0" w:color="auto"/>
            <w:right w:val="none" w:sz="0" w:space="0" w:color="auto"/>
          </w:divBdr>
          <w:divsChild>
            <w:div w:id="891891642">
              <w:marLeft w:val="0"/>
              <w:marRight w:val="0"/>
              <w:marTop w:val="0"/>
              <w:marBottom w:val="0"/>
              <w:divBdr>
                <w:top w:val="none" w:sz="0" w:space="0" w:color="auto"/>
                <w:left w:val="none" w:sz="0" w:space="0" w:color="auto"/>
                <w:bottom w:val="none" w:sz="0" w:space="0" w:color="auto"/>
                <w:right w:val="none" w:sz="0" w:space="0" w:color="auto"/>
              </w:divBdr>
              <w:divsChild>
                <w:div w:id="1575237914">
                  <w:marLeft w:val="0"/>
                  <w:marRight w:val="0"/>
                  <w:marTop w:val="0"/>
                  <w:marBottom w:val="0"/>
                  <w:divBdr>
                    <w:top w:val="none" w:sz="0" w:space="0" w:color="auto"/>
                    <w:left w:val="none" w:sz="0" w:space="0" w:color="auto"/>
                    <w:bottom w:val="none" w:sz="0" w:space="0" w:color="auto"/>
                    <w:right w:val="none" w:sz="0" w:space="0" w:color="auto"/>
                  </w:divBdr>
                  <w:divsChild>
                    <w:div w:id="1487211223">
                      <w:marLeft w:val="0"/>
                      <w:marRight w:val="0"/>
                      <w:marTop w:val="0"/>
                      <w:marBottom w:val="0"/>
                      <w:divBdr>
                        <w:top w:val="none" w:sz="0" w:space="0" w:color="auto"/>
                        <w:left w:val="none" w:sz="0" w:space="0" w:color="auto"/>
                        <w:bottom w:val="none" w:sz="0" w:space="0" w:color="auto"/>
                        <w:right w:val="none" w:sz="0" w:space="0" w:color="auto"/>
                      </w:divBdr>
                      <w:divsChild>
                        <w:div w:id="107550884">
                          <w:marLeft w:val="0"/>
                          <w:marRight w:val="0"/>
                          <w:marTop w:val="0"/>
                          <w:marBottom w:val="0"/>
                          <w:divBdr>
                            <w:top w:val="none" w:sz="0" w:space="0" w:color="auto"/>
                            <w:left w:val="none" w:sz="0" w:space="0" w:color="auto"/>
                            <w:bottom w:val="none" w:sz="0" w:space="0" w:color="auto"/>
                            <w:right w:val="none" w:sz="0" w:space="0" w:color="auto"/>
                          </w:divBdr>
                          <w:divsChild>
                            <w:div w:id="152911529">
                              <w:marLeft w:val="0"/>
                              <w:marRight w:val="0"/>
                              <w:marTop w:val="0"/>
                              <w:marBottom w:val="0"/>
                              <w:divBdr>
                                <w:top w:val="none" w:sz="0" w:space="0" w:color="auto"/>
                                <w:left w:val="none" w:sz="0" w:space="0" w:color="auto"/>
                                <w:bottom w:val="none" w:sz="0" w:space="0" w:color="auto"/>
                                <w:right w:val="none" w:sz="0" w:space="0" w:color="auto"/>
                              </w:divBdr>
                              <w:divsChild>
                                <w:div w:id="163322615">
                                  <w:marLeft w:val="0"/>
                                  <w:marRight w:val="0"/>
                                  <w:marTop w:val="0"/>
                                  <w:marBottom w:val="0"/>
                                  <w:divBdr>
                                    <w:top w:val="none" w:sz="0" w:space="0" w:color="auto"/>
                                    <w:left w:val="none" w:sz="0" w:space="0" w:color="auto"/>
                                    <w:bottom w:val="none" w:sz="0" w:space="0" w:color="auto"/>
                                    <w:right w:val="none" w:sz="0" w:space="0" w:color="auto"/>
                                  </w:divBdr>
                                  <w:divsChild>
                                    <w:div w:id="1157572741">
                                      <w:marLeft w:val="0"/>
                                      <w:marRight w:val="0"/>
                                      <w:marTop w:val="0"/>
                                      <w:marBottom w:val="0"/>
                                      <w:divBdr>
                                        <w:top w:val="none" w:sz="0" w:space="0" w:color="auto"/>
                                        <w:left w:val="none" w:sz="0" w:space="0" w:color="auto"/>
                                        <w:bottom w:val="none" w:sz="0" w:space="0" w:color="auto"/>
                                        <w:right w:val="none" w:sz="0" w:space="0" w:color="auto"/>
                                      </w:divBdr>
                                      <w:divsChild>
                                        <w:div w:id="18925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1848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2024-06-25T20:16:00Z</dcterms:created>
  <dcterms:modified xsi:type="dcterms:W3CDTF">2024-06-25T20:22:00Z</dcterms:modified>
</cp:coreProperties>
</file>