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F3BD" w14:textId="77777777" w:rsidR="007F6914" w:rsidRDefault="007F6914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p w14:paraId="67F89298" w14:textId="77777777" w:rsidR="007F6914" w:rsidRDefault="00000000">
      <w:pPr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HGPT- No 601 20/11/2024</w:t>
      </w:r>
    </w:p>
    <w:p w14:paraId="461CB180" w14:textId="77777777" w:rsidR="007F6914" w:rsidRDefault="00000000">
      <w:pPr>
        <w:spacing w:after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BOLETÍN DE PRENSA</w:t>
      </w:r>
    </w:p>
    <w:p w14:paraId="55D264FF" w14:textId="77777777" w:rsidR="007F6914" w:rsidRDefault="00000000">
      <w:pPr>
        <w:spacing w:after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Taller sobre el derecho a una vida libre de violencia a los pueblos y comunidades indígenas</w:t>
      </w:r>
    </w:p>
    <w:p w14:paraId="03798141" w14:textId="7AC95049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Gobierno Provincial de Tungurahua, a través de la </w:t>
      </w:r>
      <w:proofErr w:type="spellStart"/>
      <w:r>
        <w:rPr>
          <w:sz w:val="22"/>
          <w:szCs w:val="22"/>
        </w:rPr>
        <w:t>Viceprefectura</w:t>
      </w:r>
      <w:proofErr w:type="spellEnd"/>
      <w:r>
        <w:rPr>
          <w:sz w:val="22"/>
          <w:szCs w:val="22"/>
        </w:rPr>
        <w:t xml:space="preserve"> en coordinación con la cooperación internacional de </w:t>
      </w:r>
      <w:proofErr w:type="spellStart"/>
      <w:r w:rsidR="00FB2440">
        <w:rPr>
          <w:sz w:val="22"/>
          <w:szCs w:val="22"/>
        </w:rPr>
        <w:t>Swissaid</w:t>
      </w:r>
      <w:proofErr w:type="spellEnd"/>
      <w:r w:rsidR="00FB2440">
        <w:rPr>
          <w:sz w:val="22"/>
          <w:szCs w:val="22"/>
        </w:rPr>
        <w:t>, recorre</w:t>
      </w:r>
      <w:r>
        <w:rPr>
          <w:sz w:val="22"/>
          <w:szCs w:val="22"/>
        </w:rPr>
        <w:t xml:space="preserve"> los pueblos y comunidades de la provincia realizando talleres de sensibilización y capacitación sobre el derecho a una vida libre de violencia de las mujeres. </w:t>
      </w:r>
    </w:p>
    <w:p w14:paraId="67603C54" w14:textId="77777777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instrumento que se socializa a los comuneros es la “Ruta de Atención Integral a Mujeres en Situación de Violencia”, que es una herramienta que explica el paso a paso a seguir frente a un caso de violencia, desde la denuncia hasta la restitución de derechos. </w:t>
      </w:r>
    </w:p>
    <w:p w14:paraId="71F758AD" w14:textId="3789772A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territorio los talleres iniciaron el 19 de noviembre en </w:t>
      </w:r>
      <w:proofErr w:type="spellStart"/>
      <w:r>
        <w:rPr>
          <w:sz w:val="22"/>
          <w:szCs w:val="22"/>
        </w:rPr>
        <w:t>Illagua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Chaupiloma</w:t>
      </w:r>
      <w:proofErr w:type="spellEnd"/>
      <w:r>
        <w:rPr>
          <w:sz w:val="22"/>
          <w:szCs w:val="22"/>
        </w:rPr>
        <w:t xml:space="preserve"> perteneciente a la parroquia </w:t>
      </w:r>
      <w:proofErr w:type="spellStart"/>
      <w:r>
        <w:rPr>
          <w:sz w:val="22"/>
          <w:szCs w:val="22"/>
        </w:rPr>
        <w:t>Quisapincha</w:t>
      </w:r>
      <w:proofErr w:type="spellEnd"/>
      <w:r>
        <w:rPr>
          <w:sz w:val="22"/>
          <w:szCs w:val="22"/>
        </w:rPr>
        <w:t xml:space="preserve">. El psicólogo Carlos Hidalgo facilitó el taller, refiriéndose principalmente a que los malos tratos no deben permitirse dentro del hogar ante ningún miembro de la familia, y recalcó que las autoridades de la justicia ordinaria o de la justicia indígena deben </w:t>
      </w:r>
      <w:r w:rsidR="00FB2440">
        <w:rPr>
          <w:sz w:val="22"/>
          <w:szCs w:val="22"/>
        </w:rPr>
        <w:t>actuar</w:t>
      </w:r>
      <w:r>
        <w:rPr>
          <w:sz w:val="22"/>
          <w:szCs w:val="22"/>
        </w:rPr>
        <w:t xml:space="preserve"> frente a estos casos.</w:t>
      </w:r>
    </w:p>
    <w:p w14:paraId="3911CFD9" w14:textId="77777777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sensibilización del taller se realizó a través de una obra de teatro organizada por la maestra Valeria Brito, quien preparó a jóvenes de distintas comunidades para actuar en este proyecto. La obra se centra en las consecuencias de la violencia en la pareja y en los hijos. </w:t>
      </w:r>
    </w:p>
    <w:p w14:paraId="7B5F79FE" w14:textId="77777777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Mariano Cosquillo, cabildo de la comunidad, agradeció el trabajo que realiza el Gobierno Provincial de Tungurahua por el bienestar de las mujeres, “nos sentimos agradecidos por estos talleres que invitan a la toma de conciencia de hombres y mujeres, y nos recuerdan que construir una sociedad sin violencia es tarea de todos”.</w:t>
      </w:r>
    </w:p>
    <w:p w14:paraId="18D7EE07" w14:textId="77777777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Finalmente, Vanessa Lozada, </w:t>
      </w:r>
      <w:proofErr w:type="spellStart"/>
      <w:r>
        <w:rPr>
          <w:sz w:val="22"/>
          <w:szCs w:val="22"/>
        </w:rPr>
        <w:t>viceprefecta</w:t>
      </w:r>
      <w:proofErr w:type="spellEnd"/>
      <w:r>
        <w:rPr>
          <w:sz w:val="22"/>
          <w:szCs w:val="22"/>
        </w:rPr>
        <w:t xml:space="preserve"> de Tungurahua, destacó que durante este año se han realizado más de 20 talleres sobre los derechos de las mujeres en todos los cantones de la provincia, y recalcó que el inicio de esta fase en los pueblos y comunidades es especial porque invita a cuestionar la percepción de violencia y las instancias a las que se debe acudir desde la perspectiva de la ciudad y de la comunidad. </w:t>
      </w:r>
    </w:p>
    <w:p w14:paraId="2ED3339F" w14:textId="77777777" w:rsidR="007F6914" w:rsidRDefault="00000000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próximo encuentro se realizará el viernes 22 de noviembre en la mañana en Chibuleo, y en la tarde en </w:t>
      </w:r>
      <w:proofErr w:type="spellStart"/>
      <w:r>
        <w:rPr>
          <w:sz w:val="22"/>
          <w:szCs w:val="22"/>
        </w:rPr>
        <w:t>Angamarquillo</w:t>
      </w:r>
      <w:proofErr w:type="spellEnd"/>
      <w:r>
        <w:rPr>
          <w:sz w:val="22"/>
          <w:szCs w:val="22"/>
        </w:rPr>
        <w:t xml:space="preserve">. Para la próxima semana se están definiendo nuevas comunidades. </w:t>
      </w:r>
    </w:p>
    <w:p w14:paraId="777033A0" w14:textId="77777777" w:rsidR="007F6914" w:rsidRDefault="007F6914">
      <w:pPr>
        <w:spacing w:after="240"/>
        <w:jc w:val="both"/>
        <w:rPr>
          <w:sz w:val="22"/>
          <w:szCs w:val="22"/>
        </w:rPr>
      </w:pPr>
    </w:p>
    <w:p w14:paraId="26796B4D" w14:textId="77777777" w:rsidR="007F6914" w:rsidRDefault="007F6914">
      <w:pPr>
        <w:spacing w:after="240"/>
        <w:rPr>
          <w:sz w:val="22"/>
          <w:szCs w:val="22"/>
        </w:rPr>
      </w:pPr>
    </w:p>
    <w:p w14:paraId="1B162B49" w14:textId="77777777" w:rsidR="007F6914" w:rsidRDefault="007F6914">
      <w:pPr>
        <w:spacing w:after="240"/>
        <w:jc w:val="both"/>
        <w:rPr>
          <w:rFonts w:ascii="Poppins" w:eastAsia="Poppins" w:hAnsi="Poppins" w:cs="Poppins"/>
          <w:sz w:val="20"/>
          <w:szCs w:val="20"/>
        </w:rPr>
      </w:pPr>
    </w:p>
    <w:sectPr w:rsidR="007F6914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B50D1" w14:textId="77777777" w:rsidR="004C1E55" w:rsidRDefault="004C1E55">
      <w:r>
        <w:separator/>
      </w:r>
    </w:p>
  </w:endnote>
  <w:endnote w:type="continuationSeparator" w:id="0">
    <w:p w14:paraId="0B616DFE" w14:textId="77777777" w:rsidR="004C1E55" w:rsidRDefault="004C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EA3A" w14:textId="77777777" w:rsidR="007F69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805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13BD7D29" wp14:editId="67775201">
          <wp:simplePos x="0" y="0"/>
          <wp:positionH relativeFrom="column">
            <wp:posOffset>-1062354</wp:posOffset>
          </wp:positionH>
          <wp:positionV relativeFrom="paragraph">
            <wp:posOffset>-1160144</wp:posOffset>
          </wp:positionV>
          <wp:extent cx="7541895" cy="17875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78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AECC" w14:textId="77777777" w:rsidR="004C1E55" w:rsidRDefault="004C1E55">
      <w:r>
        <w:separator/>
      </w:r>
    </w:p>
  </w:footnote>
  <w:footnote w:type="continuationSeparator" w:id="0">
    <w:p w14:paraId="3C03AC89" w14:textId="77777777" w:rsidR="004C1E55" w:rsidRDefault="004C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F638" w14:textId="77777777" w:rsidR="007F69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A874527" wp14:editId="4274BE83">
          <wp:simplePos x="0" y="0"/>
          <wp:positionH relativeFrom="column">
            <wp:posOffset>-1068704</wp:posOffset>
          </wp:positionH>
          <wp:positionV relativeFrom="paragraph">
            <wp:posOffset>-438149</wp:posOffset>
          </wp:positionV>
          <wp:extent cx="7548245" cy="91592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915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14"/>
    <w:rsid w:val="00154FE4"/>
    <w:rsid w:val="004C1E55"/>
    <w:rsid w:val="007F6914"/>
    <w:rsid w:val="00FB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D730"/>
  <w15:docId w15:val="{30A844C5-038A-4BB9-9A5E-D478D449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C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Pico</dc:creator>
  <cp:lastModifiedBy>R. Externas</cp:lastModifiedBy>
  <cp:revision>2</cp:revision>
  <dcterms:created xsi:type="dcterms:W3CDTF">2024-11-21T13:55:00Z</dcterms:created>
  <dcterms:modified xsi:type="dcterms:W3CDTF">2024-11-21T13:55:00Z</dcterms:modified>
</cp:coreProperties>
</file>