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7C304" w14:textId="253EF720" w:rsidR="00622C68" w:rsidRDefault="00BE0103" w:rsidP="00BE0103">
      <w:pPr>
        <w:tabs>
          <w:tab w:val="left" w:pos="3090"/>
        </w:tabs>
      </w:pPr>
      <w:r>
        <w:tab/>
      </w:r>
    </w:p>
    <w:p w14:paraId="121A133C" w14:textId="77777777" w:rsidR="00BE0103" w:rsidRDefault="00BE0103" w:rsidP="00BE0103">
      <w:pPr>
        <w:tabs>
          <w:tab w:val="left" w:pos="3090"/>
        </w:tabs>
      </w:pPr>
    </w:p>
    <w:p w14:paraId="71265E11" w14:textId="77777777" w:rsidR="00BE0103" w:rsidRDefault="00BE0103" w:rsidP="00BE0103">
      <w:pPr>
        <w:tabs>
          <w:tab w:val="left" w:pos="3090"/>
        </w:tabs>
      </w:pPr>
    </w:p>
    <w:p w14:paraId="6B428EB6" w14:textId="77777777" w:rsidR="00DA1B1E" w:rsidRDefault="00DA1B1E" w:rsidP="00BE0103">
      <w:pPr>
        <w:pStyle w:val="Sinespaciado"/>
        <w:jc w:val="center"/>
        <w:rPr>
          <w:rFonts w:cs="Calibri"/>
          <w:b/>
          <w:bCs/>
          <w:sz w:val="24"/>
          <w:szCs w:val="24"/>
        </w:rPr>
      </w:pPr>
    </w:p>
    <w:p w14:paraId="43138EDA" w14:textId="77777777" w:rsidR="00DA1B1E" w:rsidRDefault="00DA1B1E" w:rsidP="00BE0103">
      <w:pPr>
        <w:pStyle w:val="Sinespaciado"/>
        <w:jc w:val="center"/>
        <w:rPr>
          <w:rFonts w:cs="Calibri"/>
          <w:b/>
          <w:bCs/>
          <w:sz w:val="24"/>
          <w:szCs w:val="24"/>
        </w:rPr>
      </w:pPr>
    </w:p>
    <w:p w14:paraId="0BC3A8E8" w14:textId="6FA5B4BC" w:rsidR="00BE0103" w:rsidRPr="00BE0103" w:rsidRDefault="00BE0103" w:rsidP="00BE0103">
      <w:pPr>
        <w:pStyle w:val="Sinespaciado"/>
        <w:jc w:val="center"/>
        <w:rPr>
          <w:rFonts w:cs="Calibri"/>
          <w:b/>
          <w:bCs/>
          <w:sz w:val="24"/>
          <w:szCs w:val="24"/>
        </w:rPr>
      </w:pPr>
      <w:r w:rsidRPr="00BE0103">
        <w:rPr>
          <w:rFonts w:cs="Calibri"/>
          <w:b/>
          <w:bCs/>
          <w:sz w:val="24"/>
          <w:szCs w:val="24"/>
        </w:rPr>
        <w:t>BOLETÍN DE PRENSA</w:t>
      </w:r>
    </w:p>
    <w:p w14:paraId="475547A6" w14:textId="77777777" w:rsidR="00DA1B1E" w:rsidRDefault="00DA1B1E" w:rsidP="00BE0103">
      <w:pPr>
        <w:pStyle w:val="Sinespaciado"/>
        <w:rPr>
          <w:rFonts w:cs="Calibri"/>
          <w:b/>
          <w:bCs/>
          <w:sz w:val="24"/>
          <w:szCs w:val="24"/>
        </w:rPr>
      </w:pPr>
    </w:p>
    <w:p w14:paraId="6C337E42" w14:textId="31C006E5" w:rsidR="00BE0103" w:rsidRPr="00BE0103" w:rsidRDefault="00BE0103" w:rsidP="00BE0103">
      <w:pPr>
        <w:pStyle w:val="Sinespaciado"/>
        <w:rPr>
          <w:rFonts w:cs="Calibri"/>
          <w:b/>
          <w:bCs/>
          <w:sz w:val="24"/>
          <w:szCs w:val="24"/>
        </w:rPr>
      </w:pPr>
      <w:r w:rsidRPr="00BE0103">
        <w:rPr>
          <w:rFonts w:cs="Calibri"/>
          <w:b/>
          <w:bCs/>
          <w:sz w:val="24"/>
          <w:szCs w:val="24"/>
        </w:rPr>
        <w:t>HGPT/</w:t>
      </w:r>
      <w:r w:rsidR="00F37561">
        <w:rPr>
          <w:rFonts w:cs="Calibri"/>
          <w:b/>
          <w:bCs/>
          <w:sz w:val="24"/>
          <w:szCs w:val="24"/>
        </w:rPr>
        <w:t>3</w:t>
      </w:r>
      <w:r w:rsidR="00DA1B1E">
        <w:rPr>
          <w:rFonts w:cs="Calibri"/>
          <w:b/>
          <w:bCs/>
          <w:sz w:val="24"/>
          <w:szCs w:val="24"/>
        </w:rPr>
        <w:t>7</w:t>
      </w:r>
      <w:r w:rsidR="00CD5331">
        <w:rPr>
          <w:rFonts w:cs="Calibri"/>
          <w:b/>
          <w:bCs/>
          <w:sz w:val="24"/>
          <w:szCs w:val="24"/>
        </w:rPr>
        <w:t>2</w:t>
      </w:r>
      <w:r w:rsidRPr="00BE0103">
        <w:rPr>
          <w:rFonts w:cs="Calibri"/>
          <w:b/>
          <w:bCs/>
          <w:sz w:val="24"/>
          <w:szCs w:val="24"/>
        </w:rPr>
        <w:t>/</w:t>
      </w:r>
      <w:r w:rsidR="00DA1B1E">
        <w:rPr>
          <w:rFonts w:cs="Calibri"/>
          <w:b/>
          <w:bCs/>
          <w:sz w:val="24"/>
          <w:szCs w:val="24"/>
        </w:rPr>
        <w:t>21</w:t>
      </w:r>
      <w:r w:rsidRPr="00BE0103">
        <w:rPr>
          <w:rFonts w:cs="Calibri"/>
          <w:b/>
          <w:bCs/>
          <w:sz w:val="24"/>
          <w:szCs w:val="24"/>
        </w:rPr>
        <w:t>/05/2025</w:t>
      </w:r>
    </w:p>
    <w:p w14:paraId="42D326D3" w14:textId="77777777" w:rsidR="00BE0103" w:rsidRDefault="00BE0103" w:rsidP="00BE0103">
      <w:pPr>
        <w:tabs>
          <w:tab w:val="left" w:pos="3090"/>
        </w:tabs>
      </w:pPr>
    </w:p>
    <w:p w14:paraId="53C8D35C" w14:textId="77777777" w:rsidR="00BE0103" w:rsidRDefault="00BE0103" w:rsidP="00DA1B1E">
      <w:pPr>
        <w:tabs>
          <w:tab w:val="left" w:pos="3090"/>
        </w:tabs>
        <w:jc w:val="center"/>
      </w:pPr>
    </w:p>
    <w:p w14:paraId="0B875392" w14:textId="16388A4D" w:rsidR="00CD5331" w:rsidRPr="00CD5331" w:rsidRDefault="00CD5331" w:rsidP="00CD5331">
      <w:pPr>
        <w:tabs>
          <w:tab w:val="left" w:pos="3030"/>
          <w:tab w:val="left" w:pos="3090"/>
        </w:tabs>
        <w:jc w:val="center"/>
        <w:rPr>
          <w:b/>
          <w:bCs/>
        </w:rPr>
      </w:pPr>
      <w:r w:rsidRPr="00CD5331">
        <w:rPr>
          <w:rFonts w:ascii="Calibri" w:hAnsi="Calibri" w:cs="Calibri"/>
          <w:b/>
          <w:bCs/>
        </w:rPr>
        <w:t>EL GOBIERNO PROVINCIAL DE TUNGURAHUA RECONOCE EL VALOR   DE SABERES ANCESTRALES QUE ENRIQUECEN EL PATRIMONIO CULTURAL DE LA PROVINCIA</w:t>
      </w:r>
    </w:p>
    <w:p w14:paraId="54A8ED55" w14:textId="77777777" w:rsidR="00DA1B1E" w:rsidRPr="00CD5331" w:rsidRDefault="00DA1B1E" w:rsidP="00CD5331">
      <w:pPr>
        <w:shd w:val="clear" w:color="auto" w:fill="FFFFFF"/>
        <w:jc w:val="center"/>
        <w:rPr>
          <w:rFonts w:ascii="Calibri" w:hAnsi="Calibri" w:cs="Calibri"/>
          <w:b/>
          <w:bCs/>
        </w:rPr>
      </w:pPr>
    </w:p>
    <w:p w14:paraId="3E0237C1" w14:textId="77777777" w:rsidR="00CD5331" w:rsidRPr="00CD5331" w:rsidRDefault="00CD5331" w:rsidP="00CD5331">
      <w:pPr>
        <w:shd w:val="clear" w:color="auto" w:fill="FFFFFF"/>
        <w:jc w:val="both"/>
        <w:rPr>
          <w:rFonts w:ascii="Calibri" w:hAnsi="Calibri" w:cs="Calibri"/>
          <w:sz w:val="22"/>
          <w:szCs w:val="22"/>
        </w:rPr>
      </w:pPr>
      <w:r w:rsidRPr="00CD5331">
        <w:rPr>
          <w:rFonts w:ascii="Calibri" w:hAnsi="Calibri" w:cs="Calibri"/>
          <w:sz w:val="22"/>
          <w:szCs w:val="22"/>
        </w:rPr>
        <w:t xml:space="preserve">En la parroquia San José de </w:t>
      </w:r>
      <w:proofErr w:type="spellStart"/>
      <w:r w:rsidRPr="00CD5331">
        <w:rPr>
          <w:rFonts w:ascii="Calibri" w:hAnsi="Calibri" w:cs="Calibri"/>
          <w:sz w:val="22"/>
          <w:szCs w:val="22"/>
        </w:rPr>
        <w:t>Poaló</w:t>
      </w:r>
      <w:proofErr w:type="spellEnd"/>
      <w:r w:rsidRPr="00CD5331">
        <w:rPr>
          <w:rFonts w:ascii="Calibri" w:hAnsi="Calibri" w:cs="Calibri"/>
          <w:sz w:val="22"/>
          <w:szCs w:val="22"/>
        </w:rPr>
        <w:t>, sector La Loma del cantón Píllaro, una familia de artesanos mantiene viva una tradición ancestral: la elaboración de finas artesanías en cuero de ganado. Este oficio, transmitido de generación en generación, representa un valioso legado cultural y una fuente de sustento para sus integrantes.</w:t>
      </w:r>
    </w:p>
    <w:p w14:paraId="7621B4F6" w14:textId="77777777" w:rsidR="00CD5331" w:rsidRPr="00CD5331" w:rsidRDefault="00CD5331" w:rsidP="00CD5331">
      <w:pPr>
        <w:shd w:val="clear" w:color="auto" w:fill="FFFFFF"/>
        <w:jc w:val="both"/>
        <w:rPr>
          <w:rFonts w:ascii="Calibri" w:hAnsi="Calibri" w:cs="Calibri"/>
          <w:sz w:val="22"/>
          <w:szCs w:val="22"/>
        </w:rPr>
      </w:pPr>
    </w:p>
    <w:p w14:paraId="06283702" w14:textId="77777777" w:rsidR="00CD5331" w:rsidRPr="00CD5331" w:rsidRDefault="00CD5331" w:rsidP="00CD5331">
      <w:pPr>
        <w:shd w:val="clear" w:color="auto" w:fill="FFFFFF"/>
        <w:jc w:val="both"/>
        <w:rPr>
          <w:rFonts w:ascii="Calibri" w:hAnsi="Calibri" w:cs="Calibri"/>
          <w:sz w:val="22"/>
          <w:szCs w:val="22"/>
        </w:rPr>
      </w:pPr>
      <w:r w:rsidRPr="00CD5331">
        <w:rPr>
          <w:rFonts w:ascii="Calibri" w:hAnsi="Calibri" w:cs="Calibri"/>
          <w:sz w:val="22"/>
          <w:szCs w:val="22"/>
        </w:rPr>
        <w:t xml:space="preserve">Con manos expertas, la familia </w:t>
      </w:r>
      <w:proofErr w:type="spellStart"/>
      <w:r w:rsidRPr="00CD5331">
        <w:rPr>
          <w:rFonts w:ascii="Calibri" w:hAnsi="Calibri" w:cs="Calibri"/>
          <w:sz w:val="22"/>
          <w:szCs w:val="22"/>
        </w:rPr>
        <w:t>Peralvo</w:t>
      </w:r>
      <w:proofErr w:type="spellEnd"/>
      <w:r w:rsidRPr="00CD5331">
        <w:rPr>
          <w:rFonts w:ascii="Calibri" w:hAnsi="Calibri" w:cs="Calibri"/>
          <w:sz w:val="22"/>
          <w:szCs w:val="22"/>
        </w:rPr>
        <w:t xml:space="preserve"> confecciona productos de alta calidad como monturas, betas, estribos, juegos de jáquimas y frenos, reconocidos por su durabilidad, diseño y acabado impecable. Cada pieza es elaborada cuidadosamente a mano, utilizando materia prima local, lo que garantiza artículos únicos y duraderos.</w:t>
      </w:r>
    </w:p>
    <w:p w14:paraId="4FD30218" w14:textId="77777777" w:rsidR="00CD5331" w:rsidRPr="00CD5331" w:rsidRDefault="00CD5331" w:rsidP="00CD5331">
      <w:pPr>
        <w:shd w:val="clear" w:color="auto" w:fill="FFFFFF"/>
        <w:jc w:val="both"/>
        <w:rPr>
          <w:rFonts w:ascii="Calibri" w:hAnsi="Calibri" w:cs="Calibri"/>
          <w:sz w:val="22"/>
          <w:szCs w:val="22"/>
        </w:rPr>
      </w:pPr>
    </w:p>
    <w:p w14:paraId="6D043FA9" w14:textId="77777777" w:rsidR="00CD5331" w:rsidRPr="00CD5331" w:rsidRDefault="00CD5331" w:rsidP="00CD5331">
      <w:pPr>
        <w:shd w:val="clear" w:color="auto" w:fill="FFFFFF"/>
        <w:jc w:val="both"/>
        <w:rPr>
          <w:rFonts w:ascii="Calibri" w:hAnsi="Calibri" w:cs="Calibri"/>
          <w:sz w:val="22"/>
          <w:szCs w:val="22"/>
        </w:rPr>
      </w:pPr>
      <w:r w:rsidRPr="00CD5331">
        <w:rPr>
          <w:rFonts w:ascii="Calibri" w:hAnsi="Calibri" w:cs="Calibri"/>
          <w:sz w:val="22"/>
          <w:szCs w:val="22"/>
        </w:rPr>
        <w:t xml:space="preserve">José </w:t>
      </w:r>
      <w:proofErr w:type="spellStart"/>
      <w:r w:rsidRPr="00CD5331">
        <w:rPr>
          <w:rFonts w:ascii="Calibri" w:hAnsi="Calibri" w:cs="Calibri"/>
          <w:sz w:val="22"/>
          <w:szCs w:val="22"/>
        </w:rPr>
        <w:t>Peralvo</w:t>
      </w:r>
      <w:proofErr w:type="spellEnd"/>
      <w:r w:rsidRPr="00CD5331">
        <w:rPr>
          <w:rFonts w:ascii="Calibri" w:hAnsi="Calibri" w:cs="Calibri"/>
          <w:sz w:val="22"/>
          <w:szCs w:val="22"/>
        </w:rPr>
        <w:t>, maestro artesano, explica que una montura puede tardar hasta dos meses en fabricarse. “Su costo varía entre 1.200 y 1.500 dólares. Las adquieren principalmente habitantes de la zona, aunque en ocasiones llegan clientes desde Cotopaxi”, señala. La montura, pieza esencial para la equitación, asegura al jinete sobre el lomo del caballo y refleja en cada detalle el esmero de su fabricación.</w:t>
      </w:r>
    </w:p>
    <w:p w14:paraId="570B3AA4" w14:textId="77777777" w:rsidR="00CD5331" w:rsidRPr="00CD5331" w:rsidRDefault="00CD5331" w:rsidP="00CD5331">
      <w:pPr>
        <w:shd w:val="clear" w:color="auto" w:fill="FFFFFF"/>
        <w:jc w:val="both"/>
        <w:rPr>
          <w:rFonts w:ascii="Calibri" w:hAnsi="Calibri" w:cs="Calibri"/>
          <w:sz w:val="22"/>
          <w:szCs w:val="22"/>
        </w:rPr>
      </w:pPr>
    </w:p>
    <w:p w14:paraId="64D59658" w14:textId="77777777" w:rsidR="00CD5331" w:rsidRPr="00CD5331" w:rsidRDefault="00CD5331" w:rsidP="00CD5331">
      <w:pPr>
        <w:shd w:val="clear" w:color="auto" w:fill="FFFFFF"/>
        <w:jc w:val="both"/>
        <w:rPr>
          <w:rFonts w:ascii="Calibri" w:hAnsi="Calibri" w:cs="Calibri"/>
          <w:sz w:val="22"/>
          <w:szCs w:val="22"/>
        </w:rPr>
      </w:pPr>
      <w:r w:rsidRPr="00CD5331">
        <w:rPr>
          <w:rFonts w:ascii="Calibri" w:hAnsi="Calibri" w:cs="Calibri"/>
          <w:sz w:val="22"/>
          <w:szCs w:val="22"/>
        </w:rPr>
        <w:t>El taller artesanal, de carácter familiar, no solo conserva las técnicas tradicionales, sino que también incorpora diseños innovadores para responder a las necesidades del mercado actual, fomentando así el turismo en la zona y fortaleciendo el vínculo entre cultura y naturaleza.</w:t>
      </w:r>
    </w:p>
    <w:p w14:paraId="70F595F7" w14:textId="77777777" w:rsidR="00CD5331" w:rsidRPr="00CD5331" w:rsidRDefault="00CD5331" w:rsidP="00CD5331">
      <w:pPr>
        <w:shd w:val="clear" w:color="auto" w:fill="FFFFFF"/>
        <w:jc w:val="both"/>
        <w:rPr>
          <w:rFonts w:ascii="Calibri" w:hAnsi="Calibri" w:cs="Calibri"/>
          <w:sz w:val="22"/>
          <w:szCs w:val="22"/>
        </w:rPr>
      </w:pPr>
    </w:p>
    <w:p w14:paraId="1887296E" w14:textId="77777777" w:rsidR="00CD5331" w:rsidRPr="00CD5331" w:rsidRDefault="00CD5331" w:rsidP="00CD5331">
      <w:pPr>
        <w:shd w:val="clear" w:color="auto" w:fill="FFFFFF"/>
        <w:jc w:val="both"/>
        <w:rPr>
          <w:rFonts w:ascii="Calibri" w:hAnsi="Calibri" w:cs="Calibri"/>
          <w:sz w:val="22"/>
          <w:szCs w:val="22"/>
        </w:rPr>
      </w:pPr>
      <w:r w:rsidRPr="00CD5331">
        <w:rPr>
          <w:rFonts w:ascii="Calibri" w:hAnsi="Calibri" w:cs="Calibri"/>
          <w:sz w:val="22"/>
          <w:szCs w:val="22"/>
        </w:rPr>
        <w:t xml:space="preserve">Klever </w:t>
      </w:r>
      <w:proofErr w:type="spellStart"/>
      <w:r w:rsidRPr="00CD5331">
        <w:rPr>
          <w:rFonts w:ascii="Calibri" w:hAnsi="Calibri" w:cs="Calibri"/>
          <w:sz w:val="22"/>
          <w:szCs w:val="22"/>
        </w:rPr>
        <w:t>Peralvo</w:t>
      </w:r>
      <w:proofErr w:type="spellEnd"/>
      <w:r w:rsidRPr="00CD5331">
        <w:rPr>
          <w:rFonts w:ascii="Calibri" w:hAnsi="Calibri" w:cs="Calibri"/>
          <w:sz w:val="22"/>
          <w:szCs w:val="22"/>
        </w:rPr>
        <w:t>, hijo de José y también artesano, comenta con orgullo: “Estamos orgullosos de nuestra tradición en la elaboración de artículos de cuero. Es un legado que he heredado de mi padre y que me esfuerzo por mantener y promover”.</w:t>
      </w:r>
    </w:p>
    <w:p w14:paraId="144D2ED0" w14:textId="77777777" w:rsidR="00CD5331" w:rsidRDefault="00CD5331" w:rsidP="00CD5331">
      <w:pPr>
        <w:shd w:val="clear" w:color="auto" w:fill="FFFFFF"/>
        <w:jc w:val="both"/>
        <w:rPr>
          <w:rFonts w:ascii="Calibri" w:hAnsi="Calibri" w:cs="Calibri"/>
          <w:sz w:val="22"/>
          <w:szCs w:val="22"/>
        </w:rPr>
      </w:pPr>
    </w:p>
    <w:p w14:paraId="26A75C10" w14:textId="4342A88E" w:rsidR="00CD5331" w:rsidRDefault="00CD5331" w:rsidP="00CD5331">
      <w:pPr>
        <w:shd w:val="clear" w:color="auto" w:fill="FFFFFF"/>
        <w:jc w:val="both"/>
        <w:rPr>
          <w:rFonts w:ascii="Calibri" w:hAnsi="Calibri" w:cs="Calibri"/>
          <w:sz w:val="22"/>
          <w:szCs w:val="22"/>
        </w:rPr>
      </w:pPr>
      <w:r w:rsidRPr="00CD5331">
        <w:t xml:space="preserve"> </w:t>
      </w:r>
      <w:r>
        <w:t xml:space="preserve"> En el marco de los Planes de Mane4jo de Páramos </w:t>
      </w:r>
      <w:r>
        <w:rPr>
          <w:rFonts w:ascii="Calibri" w:hAnsi="Calibri" w:cs="Calibri"/>
          <w:sz w:val="22"/>
          <w:szCs w:val="22"/>
        </w:rPr>
        <w:t xml:space="preserve">el </w:t>
      </w:r>
      <w:r w:rsidRPr="00CD5331">
        <w:rPr>
          <w:rFonts w:ascii="Calibri" w:hAnsi="Calibri" w:cs="Calibri"/>
          <w:sz w:val="22"/>
          <w:szCs w:val="22"/>
        </w:rPr>
        <w:t xml:space="preserve">Gobierno Provincial de Tungurahua reafirma su compromiso con la preservación y promoción de los saberes ancestrales que forman parte de la identidad de los pueblos y comunidades de la provincia. </w:t>
      </w:r>
    </w:p>
    <w:p w14:paraId="3EE71CA4" w14:textId="77777777" w:rsidR="00CD5331" w:rsidRDefault="00CD5331" w:rsidP="00CD5331">
      <w:pPr>
        <w:shd w:val="clear" w:color="auto" w:fill="FFFFFF"/>
        <w:jc w:val="both"/>
        <w:rPr>
          <w:rFonts w:ascii="Calibri" w:hAnsi="Calibri" w:cs="Calibri"/>
          <w:sz w:val="22"/>
          <w:szCs w:val="22"/>
        </w:rPr>
      </w:pPr>
    </w:p>
    <w:p w14:paraId="7009B0D6" w14:textId="7D83A893" w:rsidR="00CD5331" w:rsidRPr="00CD5331" w:rsidRDefault="00CD5331" w:rsidP="00CD5331">
      <w:pPr>
        <w:shd w:val="clear" w:color="auto" w:fill="FFFFFF"/>
        <w:jc w:val="both"/>
        <w:rPr>
          <w:rFonts w:ascii="Calibri" w:hAnsi="Calibri" w:cs="Calibri"/>
          <w:sz w:val="22"/>
          <w:szCs w:val="22"/>
        </w:rPr>
      </w:pPr>
      <w:r w:rsidRPr="00CD5331">
        <w:rPr>
          <w:rFonts w:ascii="Calibri" w:hAnsi="Calibri" w:cs="Calibri"/>
          <w:sz w:val="22"/>
          <w:szCs w:val="22"/>
        </w:rPr>
        <w:t>A través del apoyo a iniciativas culturales, productivas y turísticas, se fortalece la transmisión de conocimientos tradicionales que enriquecen el patrimonio cultural, fomentan la economía local y mantienen vivas las raíces de nuestra historia. Este reconocimiento es un homenaje al trabajo de hombres y mujeres que, con dedicación, conservan técnicas y costumbres que han perdurado por generaciones.</w:t>
      </w:r>
    </w:p>
    <w:p w14:paraId="3ED1E253" w14:textId="77777777" w:rsidR="00CD5331" w:rsidRPr="00CD5331" w:rsidRDefault="00CD5331" w:rsidP="00CD5331">
      <w:pPr>
        <w:shd w:val="clear" w:color="auto" w:fill="FFFFFF"/>
        <w:jc w:val="both"/>
        <w:rPr>
          <w:rFonts w:ascii="Calibri" w:hAnsi="Calibri" w:cs="Calibri"/>
          <w:sz w:val="22"/>
          <w:szCs w:val="22"/>
        </w:rPr>
      </w:pPr>
    </w:p>
    <w:p w14:paraId="2CA24A83" w14:textId="77777777" w:rsidR="00CD5331" w:rsidRDefault="00CD5331" w:rsidP="00CD5331">
      <w:pPr>
        <w:shd w:val="clear" w:color="auto" w:fill="FFFFFF"/>
        <w:rPr>
          <w:rFonts w:ascii="Calibri" w:hAnsi="Calibri" w:cs="Calibri"/>
          <w:sz w:val="22"/>
          <w:szCs w:val="22"/>
        </w:rPr>
      </w:pPr>
    </w:p>
    <w:p w14:paraId="74639179" w14:textId="6FFF22A3" w:rsidR="00CD5331" w:rsidRPr="00BE0103" w:rsidRDefault="00CD5331" w:rsidP="00CD5331">
      <w:pPr>
        <w:shd w:val="clear" w:color="auto" w:fill="FFFFFF"/>
        <w:jc w:val="center"/>
        <w:rPr>
          <w:rFonts w:ascii="Calibri" w:hAnsi="Calibri" w:cs="Calibri"/>
          <w:sz w:val="22"/>
          <w:szCs w:val="22"/>
        </w:rPr>
      </w:pPr>
      <w:r w:rsidRPr="00CD5331">
        <w:rPr>
          <w:rFonts w:ascii="Calibri" w:hAnsi="Calibri" w:cs="Calibri"/>
          <w:sz w:val="22"/>
          <w:szCs w:val="22"/>
        </w:rPr>
        <w:t xml:space="preserve">¡Con identidad y tradición, construimos </w:t>
      </w:r>
      <w:r>
        <w:rPr>
          <w:rFonts w:ascii="Calibri" w:hAnsi="Calibri" w:cs="Calibri"/>
          <w:sz w:val="22"/>
          <w:szCs w:val="22"/>
        </w:rPr>
        <w:t xml:space="preserve">el </w:t>
      </w:r>
      <w:r w:rsidRPr="00CD5331">
        <w:rPr>
          <w:rFonts w:ascii="Calibri" w:hAnsi="Calibri" w:cs="Calibri"/>
          <w:sz w:val="22"/>
          <w:szCs w:val="22"/>
        </w:rPr>
        <w:t>futuro</w:t>
      </w:r>
      <w:r>
        <w:rPr>
          <w:rFonts w:ascii="Calibri" w:hAnsi="Calibri" w:cs="Calibri"/>
          <w:sz w:val="22"/>
          <w:szCs w:val="22"/>
        </w:rPr>
        <w:t xml:space="preserve"> ¡</w:t>
      </w:r>
    </w:p>
    <w:sectPr w:rsidR="00CD5331" w:rsidRPr="00BE0103" w:rsidSect="008361BB">
      <w:headerReference w:type="default" r:id="rId6"/>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3079E" w14:textId="77777777" w:rsidR="0040278C" w:rsidRDefault="0040278C" w:rsidP="008361BB">
      <w:r>
        <w:separator/>
      </w:r>
    </w:p>
  </w:endnote>
  <w:endnote w:type="continuationSeparator" w:id="0">
    <w:p w14:paraId="70DC206B" w14:textId="77777777" w:rsidR="0040278C" w:rsidRDefault="0040278C"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42E50" w14:textId="77777777" w:rsidR="0040278C" w:rsidRDefault="0040278C" w:rsidP="008361BB">
      <w:r>
        <w:separator/>
      </w:r>
    </w:p>
  </w:footnote>
  <w:footnote w:type="continuationSeparator" w:id="0">
    <w:p w14:paraId="75E5139B" w14:textId="77777777" w:rsidR="0040278C" w:rsidRDefault="0040278C"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737CE"/>
    <w:rsid w:val="00142287"/>
    <w:rsid w:val="002846E0"/>
    <w:rsid w:val="0040278C"/>
    <w:rsid w:val="00474340"/>
    <w:rsid w:val="00502C24"/>
    <w:rsid w:val="00554BE2"/>
    <w:rsid w:val="00595F2D"/>
    <w:rsid w:val="00610F26"/>
    <w:rsid w:val="00622C68"/>
    <w:rsid w:val="006D71C5"/>
    <w:rsid w:val="00700345"/>
    <w:rsid w:val="00834B17"/>
    <w:rsid w:val="008361BB"/>
    <w:rsid w:val="008618B4"/>
    <w:rsid w:val="00B8128E"/>
    <w:rsid w:val="00BA3638"/>
    <w:rsid w:val="00BE0103"/>
    <w:rsid w:val="00CD5331"/>
    <w:rsid w:val="00CE054E"/>
    <w:rsid w:val="00D07A6A"/>
    <w:rsid w:val="00DA1B1E"/>
    <w:rsid w:val="00DE620F"/>
    <w:rsid w:val="00E4641F"/>
    <w:rsid w:val="00F37561"/>
    <w:rsid w:val="00F80DDA"/>
    <w:rsid w:val="00F946C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479793">
      <w:bodyDiv w:val="1"/>
      <w:marLeft w:val="0"/>
      <w:marRight w:val="0"/>
      <w:marTop w:val="0"/>
      <w:marBottom w:val="0"/>
      <w:divBdr>
        <w:top w:val="none" w:sz="0" w:space="0" w:color="auto"/>
        <w:left w:val="none" w:sz="0" w:space="0" w:color="auto"/>
        <w:bottom w:val="none" w:sz="0" w:space="0" w:color="auto"/>
        <w:right w:val="none" w:sz="0" w:space="0" w:color="auto"/>
      </w:divBdr>
      <w:divsChild>
        <w:div w:id="1844540625">
          <w:marLeft w:val="0"/>
          <w:marRight w:val="0"/>
          <w:marTop w:val="0"/>
          <w:marBottom w:val="0"/>
          <w:divBdr>
            <w:top w:val="none" w:sz="0" w:space="0" w:color="auto"/>
            <w:left w:val="none" w:sz="0" w:space="0" w:color="auto"/>
            <w:bottom w:val="none" w:sz="0" w:space="0" w:color="auto"/>
            <w:right w:val="none" w:sz="0" w:space="0" w:color="auto"/>
          </w:divBdr>
          <w:divsChild>
            <w:div w:id="117185054">
              <w:marLeft w:val="0"/>
              <w:marRight w:val="0"/>
              <w:marTop w:val="0"/>
              <w:marBottom w:val="0"/>
              <w:divBdr>
                <w:top w:val="none" w:sz="0" w:space="0" w:color="auto"/>
                <w:left w:val="none" w:sz="0" w:space="0" w:color="auto"/>
                <w:bottom w:val="none" w:sz="0" w:space="0" w:color="auto"/>
                <w:right w:val="none" w:sz="0" w:space="0" w:color="auto"/>
              </w:divBdr>
              <w:divsChild>
                <w:div w:id="21356392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379</Words>
  <Characters>2087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R. Externas</cp:lastModifiedBy>
  <cp:revision>8</cp:revision>
  <cp:lastPrinted>2025-05-21T14:52:00Z</cp:lastPrinted>
  <dcterms:created xsi:type="dcterms:W3CDTF">2025-05-09T13:30:00Z</dcterms:created>
  <dcterms:modified xsi:type="dcterms:W3CDTF">2025-05-21T14:52:00Z</dcterms:modified>
</cp:coreProperties>
</file>