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503A" w14:textId="77777777" w:rsidR="00867D43" w:rsidRDefault="00867D43" w:rsidP="00823918">
      <w:pPr>
        <w:pStyle w:val="Sinespaciado"/>
        <w:rPr>
          <w:rFonts w:cs="Calibri"/>
          <w:b/>
          <w:bCs/>
          <w:sz w:val="24"/>
          <w:szCs w:val="24"/>
        </w:rPr>
      </w:pPr>
    </w:p>
    <w:p w14:paraId="0CE06F0A" w14:textId="77777777" w:rsidR="00867D43" w:rsidRDefault="00867D43" w:rsidP="006323BC">
      <w:pPr>
        <w:pStyle w:val="Sinespaciado"/>
        <w:jc w:val="center"/>
        <w:rPr>
          <w:rFonts w:cs="Calibri"/>
          <w:b/>
          <w:bCs/>
          <w:sz w:val="24"/>
          <w:szCs w:val="24"/>
        </w:rPr>
      </w:pPr>
    </w:p>
    <w:p w14:paraId="6E6FA743" w14:textId="77777777" w:rsidR="00BE79FB" w:rsidRDefault="00BE79FB" w:rsidP="00823918">
      <w:pPr>
        <w:pStyle w:val="Sinespaciado"/>
        <w:jc w:val="center"/>
        <w:rPr>
          <w:rFonts w:cs="Calibri"/>
          <w:b/>
          <w:bCs/>
          <w:sz w:val="24"/>
          <w:szCs w:val="24"/>
        </w:rPr>
      </w:pPr>
    </w:p>
    <w:p w14:paraId="303DA384" w14:textId="77777777" w:rsidR="00803FAF" w:rsidRDefault="00E02AA6" w:rsidP="00B91761">
      <w:pPr>
        <w:tabs>
          <w:tab w:val="left" w:pos="3090"/>
        </w:tabs>
        <w:jc w:val="center"/>
        <w:rPr>
          <w:rFonts w:ascii="Calibri" w:eastAsia="Calibri" w:hAnsi="Calibri" w:cs="Calibri"/>
          <w:b/>
        </w:rPr>
      </w:pPr>
      <w:r w:rsidRPr="006323BC">
        <w:rPr>
          <w:rFonts w:cs="Calibri"/>
          <w:b/>
          <w:bCs/>
        </w:rPr>
        <w:t>BOLETÍN DE PRENSA</w:t>
      </w:r>
      <w:r w:rsidR="00B91761" w:rsidRPr="00B91761">
        <w:rPr>
          <w:rFonts w:ascii="Calibri" w:eastAsia="Calibri" w:hAnsi="Calibri" w:cs="Calibri"/>
          <w:b/>
        </w:rPr>
        <w:t xml:space="preserve"> </w:t>
      </w:r>
    </w:p>
    <w:p w14:paraId="6090D5AE" w14:textId="77777777" w:rsidR="00803FAF" w:rsidRDefault="00803FAF" w:rsidP="00803FAF">
      <w:pPr>
        <w:pStyle w:val="Sinespaciado"/>
        <w:rPr>
          <w:rFonts w:cs="Calibri"/>
          <w:b/>
          <w:bCs/>
          <w:sz w:val="24"/>
          <w:szCs w:val="24"/>
        </w:rPr>
      </w:pPr>
      <w:r w:rsidRPr="006323BC">
        <w:rPr>
          <w:rFonts w:cs="Calibri"/>
          <w:b/>
          <w:bCs/>
          <w:sz w:val="24"/>
          <w:szCs w:val="24"/>
        </w:rPr>
        <w:t>HGPT/6</w:t>
      </w:r>
      <w:r>
        <w:rPr>
          <w:rFonts w:cs="Calibri"/>
          <w:b/>
          <w:bCs/>
          <w:sz w:val="24"/>
          <w:szCs w:val="24"/>
        </w:rPr>
        <w:t>79</w:t>
      </w:r>
      <w:r w:rsidRPr="006323BC">
        <w:rPr>
          <w:rFonts w:cs="Calibri"/>
          <w:b/>
          <w:bCs/>
          <w:sz w:val="24"/>
          <w:szCs w:val="24"/>
        </w:rPr>
        <w:t>/</w:t>
      </w:r>
      <w:r>
        <w:rPr>
          <w:rFonts w:cs="Calibri"/>
          <w:b/>
          <w:bCs/>
          <w:sz w:val="24"/>
          <w:szCs w:val="24"/>
        </w:rPr>
        <w:t>23</w:t>
      </w:r>
      <w:r w:rsidRPr="006323BC">
        <w:rPr>
          <w:rFonts w:cs="Calibri"/>
          <w:b/>
          <w:bCs/>
          <w:sz w:val="24"/>
          <w:szCs w:val="24"/>
        </w:rPr>
        <w:t>/09/2025</w:t>
      </w:r>
    </w:p>
    <w:p w14:paraId="4BE15E57" w14:textId="77777777" w:rsidR="00803FAF" w:rsidRDefault="00803FAF" w:rsidP="00803FAF">
      <w:pPr>
        <w:tabs>
          <w:tab w:val="left" w:pos="3090"/>
        </w:tabs>
        <w:rPr>
          <w:rFonts w:ascii="Calibri" w:eastAsia="Calibri" w:hAnsi="Calibri" w:cs="Calibri"/>
          <w:b/>
        </w:rPr>
      </w:pPr>
    </w:p>
    <w:p w14:paraId="6F160598" w14:textId="47B6D39F" w:rsidR="00B91761" w:rsidRDefault="00B91761" w:rsidP="00B91761">
      <w:pPr>
        <w:tabs>
          <w:tab w:val="left" w:pos="3090"/>
        </w:tabs>
        <w:jc w:val="center"/>
        <w:rPr>
          <w:rFonts w:ascii="Calibri" w:eastAsia="Calibri" w:hAnsi="Calibri" w:cs="Calibri"/>
          <w:b/>
        </w:rPr>
      </w:pPr>
      <w:r>
        <w:rPr>
          <w:rFonts w:ascii="Calibri" w:eastAsia="Calibri" w:hAnsi="Calibri" w:cs="Calibri"/>
          <w:b/>
        </w:rPr>
        <w:t>COMPROMISO POR LOS DERECHOS DE LAS MUJERES DE TISALEO</w:t>
      </w:r>
    </w:p>
    <w:p w14:paraId="3AE18624" w14:textId="77777777" w:rsidR="00B91761" w:rsidRDefault="00B91761" w:rsidP="00B91761">
      <w:pPr>
        <w:tabs>
          <w:tab w:val="left" w:pos="3090"/>
        </w:tabs>
        <w:jc w:val="both"/>
        <w:rPr>
          <w:rFonts w:ascii="Calibri" w:eastAsia="Calibri" w:hAnsi="Calibri" w:cs="Calibri"/>
        </w:rPr>
      </w:pPr>
    </w:p>
    <w:p w14:paraId="59903922" w14:textId="77777777" w:rsidR="00BE79FB" w:rsidRDefault="00BE79FB" w:rsidP="00AD1323">
      <w:pPr>
        <w:pStyle w:val="Sinespaciado"/>
        <w:rPr>
          <w:rFonts w:cs="Calibri"/>
          <w:b/>
          <w:bCs/>
          <w:sz w:val="24"/>
          <w:szCs w:val="24"/>
        </w:rPr>
      </w:pPr>
    </w:p>
    <w:p w14:paraId="09DD6FE3" w14:textId="77777777" w:rsidR="00BE79FB" w:rsidRDefault="00BE79FB" w:rsidP="00BE79FB">
      <w:pPr>
        <w:tabs>
          <w:tab w:val="left" w:pos="3090"/>
        </w:tabs>
        <w:jc w:val="both"/>
        <w:rPr>
          <w:rFonts w:ascii="Calibri" w:eastAsia="Calibri" w:hAnsi="Calibri" w:cs="Calibri"/>
        </w:rPr>
      </w:pPr>
      <w:r>
        <w:rPr>
          <w:rFonts w:ascii="Calibri" w:eastAsia="Calibri" w:hAnsi="Calibri" w:cs="Calibri"/>
        </w:rPr>
        <w:t>Con el propósito de reforzar la política pública para la prevención, atención y erradicación de la violencia contra niños, niñas, adolescentes y mujeres, la viceprefecta de Tungurahua, Abogada Vanessa Lozada, participó en una reunión de trabajo en las instalaciones del Centro de Atención Integral (CAI) a víctimas de violencia de género, que funciona en el GAD Municipal de Tisaleo.</w:t>
      </w:r>
    </w:p>
    <w:p w14:paraId="0F1A1BE1" w14:textId="77777777" w:rsidR="00BE79FB" w:rsidRDefault="00BE79FB" w:rsidP="00BE79FB">
      <w:pPr>
        <w:tabs>
          <w:tab w:val="left" w:pos="3090"/>
        </w:tabs>
        <w:jc w:val="both"/>
        <w:rPr>
          <w:rFonts w:ascii="Calibri" w:eastAsia="Calibri" w:hAnsi="Calibri" w:cs="Calibri"/>
        </w:rPr>
      </w:pPr>
    </w:p>
    <w:p w14:paraId="77AC33FE" w14:textId="77777777" w:rsidR="00BE79FB" w:rsidRDefault="00BE79FB" w:rsidP="00BE79FB">
      <w:pPr>
        <w:tabs>
          <w:tab w:val="left" w:pos="3090"/>
        </w:tabs>
        <w:jc w:val="both"/>
        <w:rPr>
          <w:rFonts w:ascii="Calibri" w:eastAsia="Calibri" w:hAnsi="Calibri" w:cs="Calibri"/>
        </w:rPr>
      </w:pPr>
      <w:r>
        <w:rPr>
          <w:rFonts w:ascii="Calibri" w:eastAsia="Calibri" w:hAnsi="Calibri" w:cs="Calibri"/>
        </w:rPr>
        <w:t>En este espacio también estuvieron presentes la vicealcaldesa de Tisaleo, Fanny Capuz, junto a los responsables de las áreas de Trabajo Social, Psicología y Asesoría Legal del CAI, con el fin de consolidar un trabajo conjunto y articulado.</w:t>
      </w:r>
    </w:p>
    <w:p w14:paraId="24538C63" w14:textId="77777777" w:rsidR="00BE79FB" w:rsidRDefault="00BE79FB" w:rsidP="00BE79FB">
      <w:pPr>
        <w:tabs>
          <w:tab w:val="left" w:pos="3090"/>
        </w:tabs>
        <w:jc w:val="both"/>
        <w:rPr>
          <w:rFonts w:ascii="Calibri" w:eastAsia="Calibri" w:hAnsi="Calibri" w:cs="Calibri"/>
        </w:rPr>
      </w:pPr>
    </w:p>
    <w:p w14:paraId="343D8835" w14:textId="5D6BE96F" w:rsidR="00BE79FB" w:rsidRDefault="00BE79FB" w:rsidP="00BE79FB">
      <w:pPr>
        <w:tabs>
          <w:tab w:val="left" w:pos="3090"/>
        </w:tabs>
        <w:jc w:val="both"/>
        <w:rPr>
          <w:rFonts w:ascii="Calibri" w:eastAsia="Calibri" w:hAnsi="Calibri" w:cs="Calibri"/>
        </w:rPr>
      </w:pPr>
      <w:r>
        <w:rPr>
          <w:rFonts w:ascii="Calibri" w:eastAsia="Calibri" w:hAnsi="Calibri" w:cs="Calibri"/>
        </w:rPr>
        <w:t>El objetivo central de la reunión fue impulsar acciones conjuntas entre el Gobierno Provincial de Tungurahua a través de la Viceprefectura y el GAD Municipal de Tisaleo, en concordancia con la Agenda Local para la Igualdad de Género. Se planteó reforzar la gestión del recién inaugurado Centro de Atención Integral, con políticas, programas y proyectos que permitan atender de manera integral a las víctimas y prevenir la violencia de género en todas sus formas.</w:t>
      </w:r>
    </w:p>
    <w:p w14:paraId="379F35B7" w14:textId="77777777" w:rsidR="00BE79FB" w:rsidRDefault="00BE79FB" w:rsidP="00BE79FB">
      <w:pPr>
        <w:tabs>
          <w:tab w:val="left" w:pos="3090"/>
        </w:tabs>
        <w:jc w:val="both"/>
        <w:rPr>
          <w:rFonts w:ascii="Calibri" w:eastAsia="Calibri" w:hAnsi="Calibri" w:cs="Calibri"/>
        </w:rPr>
      </w:pPr>
    </w:p>
    <w:p w14:paraId="71DC8CDD" w14:textId="77777777" w:rsidR="00BE79FB" w:rsidRDefault="00BE79FB" w:rsidP="00BE79FB">
      <w:pPr>
        <w:tabs>
          <w:tab w:val="left" w:pos="3090"/>
        </w:tabs>
        <w:jc w:val="both"/>
        <w:rPr>
          <w:rFonts w:ascii="Calibri" w:eastAsia="Calibri" w:hAnsi="Calibri" w:cs="Calibri"/>
        </w:rPr>
      </w:pPr>
      <w:r>
        <w:rPr>
          <w:rFonts w:ascii="Calibri" w:eastAsia="Calibri" w:hAnsi="Calibri" w:cs="Calibri"/>
        </w:rPr>
        <w:t>La vicealcaldesa Fanny Capuz destacó que la apertura del CAI fue posible gracias a la colaboración del GAD Municipal, la Vicealcaldía, la Fundación Nosotras con Equidad y diversas organizaciones de mujeres de Tisaleo. En su intervención, solicitó el apoyo de la Viceprefectura para fortalecer el trabajo del CAI y avanzar en las aspiraciones cantonales, reconociendo en la viceprefecta Lozada un liderazgo firme en la defensa de los derechos. Asimismo, planteó la importancia de que el cantón sea considerado dentro del Comité de Emprendimiento e Innovación Ceipit en el 2026, con el objetivo de impulsar proyectos productivos que beneficien a las mujeres tisaleñas.</w:t>
      </w:r>
    </w:p>
    <w:p w14:paraId="3514DCE4" w14:textId="77777777" w:rsidR="00BE79FB" w:rsidRDefault="00BE79FB" w:rsidP="00BE79FB">
      <w:pPr>
        <w:tabs>
          <w:tab w:val="left" w:pos="3090"/>
        </w:tabs>
        <w:jc w:val="both"/>
        <w:rPr>
          <w:rFonts w:ascii="Calibri" w:eastAsia="Calibri" w:hAnsi="Calibri" w:cs="Calibri"/>
        </w:rPr>
      </w:pPr>
    </w:p>
    <w:p w14:paraId="7C6AF22A" w14:textId="77777777" w:rsidR="00BE79FB" w:rsidRDefault="00BE79FB" w:rsidP="00BE79FB">
      <w:pPr>
        <w:tabs>
          <w:tab w:val="left" w:pos="3090"/>
        </w:tabs>
        <w:jc w:val="both"/>
        <w:rPr>
          <w:rFonts w:ascii="Calibri" w:eastAsia="Calibri" w:hAnsi="Calibri" w:cs="Calibri"/>
        </w:rPr>
      </w:pPr>
      <w:r>
        <w:rPr>
          <w:rFonts w:ascii="Calibri" w:eastAsia="Calibri" w:hAnsi="Calibri" w:cs="Calibri"/>
        </w:rPr>
        <w:t>Por su parte, Vanessa Lozada agradeció la invitación a este espacio de trabajo y reiteró su compromiso de velar por los derechos de niños, niñas, adolescentes y mujeres de la provincia. Anunció que gestionará una reunión técnica con la Gobernación de Tungurahua y la Coordinadora del Consejo Cantonal de Protección de Derechos (CCPD) de Tisaleo, con el propósito de articular a las instituciones competentes en acciones conjuntas para erradicar la violencia de género.</w:t>
      </w:r>
    </w:p>
    <w:p w14:paraId="2DD91F35" w14:textId="77777777" w:rsidR="00BE79FB" w:rsidRDefault="00BE79FB" w:rsidP="00BE79FB">
      <w:pPr>
        <w:tabs>
          <w:tab w:val="left" w:pos="3090"/>
        </w:tabs>
        <w:jc w:val="both"/>
        <w:rPr>
          <w:rFonts w:ascii="Calibri" w:eastAsia="Calibri" w:hAnsi="Calibri" w:cs="Calibri"/>
        </w:rPr>
      </w:pPr>
    </w:p>
    <w:p w14:paraId="7D8F0818" w14:textId="77777777" w:rsidR="00BE79FB" w:rsidRDefault="00BE79FB" w:rsidP="00BE79FB">
      <w:pPr>
        <w:tabs>
          <w:tab w:val="left" w:pos="3090"/>
        </w:tabs>
        <w:jc w:val="both"/>
        <w:rPr>
          <w:rFonts w:ascii="Calibri" w:eastAsia="Calibri" w:hAnsi="Calibri" w:cs="Calibri"/>
        </w:rPr>
      </w:pPr>
      <w:r>
        <w:rPr>
          <w:rFonts w:ascii="Calibri" w:eastAsia="Calibri" w:hAnsi="Calibri" w:cs="Calibri"/>
        </w:rPr>
        <w:t>La viceprefecta también aseguró el apoyo a los emprendimientos de mujeres del cantón, recordando que el Gobierno Provincial tiene la competencia de fomento productivo. En este sentido, se comprometió a destinar los recursos necesarios en el 2026 para promover jornadas de capacitación y acompañamiento que fortalezcan las capacidades de las emprendedoras de Tisaleo y de toda la provincia.</w:t>
      </w:r>
    </w:p>
    <w:p w14:paraId="73368ABC" w14:textId="77777777" w:rsidR="00BE79FB" w:rsidRDefault="00BE79FB" w:rsidP="00BE79FB">
      <w:pPr>
        <w:tabs>
          <w:tab w:val="left" w:pos="3090"/>
        </w:tabs>
        <w:jc w:val="both"/>
        <w:rPr>
          <w:rFonts w:ascii="Calibri" w:eastAsia="Calibri" w:hAnsi="Calibri" w:cs="Calibri"/>
        </w:rPr>
      </w:pPr>
    </w:p>
    <w:p w14:paraId="348DB04A" w14:textId="77777777" w:rsidR="00BE79FB" w:rsidRDefault="00BE79FB" w:rsidP="00BE79FB">
      <w:pPr>
        <w:tabs>
          <w:tab w:val="left" w:pos="3090"/>
        </w:tabs>
        <w:jc w:val="both"/>
        <w:rPr>
          <w:rFonts w:ascii="Calibri" w:eastAsia="Calibri" w:hAnsi="Calibri" w:cs="Calibri"/>
        </w:rPr>
      </w:pPr>
    </w:p>
    <w:p w14:paraId="0E753E9E" w14:textId="07431716" w:rsidR="00BE79FB" w:rsidRDefault="00BE79FB" w:rsidP="00BE79FB">
      <w:pPr>
        <w:tabs>
          <w:tab w:val="left" w:pos="3090"/>
        </w:tabs>
        <w:jc w:val="both"/>
        <w:rPr>
          <w:rFonts w:ascii="Calibri" w:eastAsia="Calibri" w:hAnsi="Calibri" w:cs="Calibri"/>
        </w:rPr>
      </w:pPr>
      <w:r>
        <w:rPr>
          <w:rFonts w:ascii="Calibri" w:eastAsia="Calibri" w:hAnsi="Calibri" w:cs="Calibri"/>
        </w:rPr>
        <w:t>Durante la reunión, los representantes del CAI Tisaleo expusieron sobre su proceso de creación y destacaron la importancia del Programa Warmi Rikchari, que fomenta la participación de mujeres en espacios de liderazgo y emprendimiento. Señalaron la necesidad de fortalecer la articulación interinstitucional a nivel cantonal y provincial para que, desde el 2026, se promuevan capacitaciones y programas que respalden a las mujeres emprendedoras.</w:t>
      </w:r>
    </w:p>
    <w:p w14:paraId="42EFF1AA" w14:textId="77777777" w:rsidR="00BE79FB" w:rsidRDefault="00BE79FB" w:rsidP="00BE79FB">
      <w:pPr>
        <w:tabs>
          <w:tab w:val="left" w:pos="3090"/>
        </w:tabs>
        <w:jc w:val="both"/>
        <w:rPr>
          <w:rFonts w:ascii="Calibri" w:eastAsia="Calibri" w:hAnsi="Calibri" w:cs="Calibri"/>
        </w:rPr>
      </w:pPr>
    </w:p>
    <w:p w14:paraId="62DE14BA" w14:textId="0EE57C98" w:rsidR="00A52B57" w:rsidRPr="00A52B57" w:rsidRDefault="00A52B57" w:rsidP="00BE08F6">
      <w:pPr>
        <w:tabs>
          <w:tab w:val="left" w:pos="3090"/>
        </w:tabs>
        <w:rPr>
          <w:rFonts w:ascii="Calibri" w:hAnsi="Calibri" w:cs="Calibri"/>
          <w:b/>
          <w:bCs/>
        </w:rPr>
      </w:pPr>
      <w:r w:rsidRPr="00A52B57">
        <w:rPr>
          <w:rFonts w:ascii="Calibri" w:hAnsi="Calibri" w:cs="Calibri"/>
          <w:b/>
          <w:bCs/>
        </w:rPr>
        <w:t>COMPROMISO POR LOS DERECHOS DE LAS MUJERES DE TISALEO</w:t>
      </w:r>
    </w:p>
    <w:p w14:paraId="0A679E4E" w14:textId="56807DD9" w:rsidR="00A52B57" w:rsidRPr="00A52B57" w:rsidRDefault="00A52B57" w:rsidP="00A52B57">
      <w:pPr>
        <w:tabs>
          <w:tab w:val="left" w:pos="3090"/>
        </w:tabs>
        <w:jc w:val="both"/>
        <w:rPr>
          <w:rFonts w:ascii="Calibri" w:hAnsi="Calibri" w:cs="Calibri"/>
        </w:rPr>
      </w:pPr>
    </w:p>
    <w:p w14:paraId="4430CB9C" w14:textId="4098A4F8" w:rsidR="00A52B57" w:rsidRPr="00A52B57" w:rsidRDefault="00A52B57" w:rsidP="00A52B57">
      <w:pPr>
        <w:tabs>
          <w:tab w:val="left" w:pos="3090"/>
        </w:tabs>
        <w:jc w:val="both"/>
        <w:rPr>
          <w:rFonts w:ascii="Calibri" w:hAnsi="Calibri" w:cs="Calibri"/>
        </w:rPr>
      </w:pPr>
      <w:r w:rsidRPr="00A52B57">
        <w:rPr>
          <w:rFonts w:ascii="Calibri" w:hAnsi="Calibri" w:cs="Calibri"/>
        </w:rPr>
        <w:t xml:space="preserve">Con el propósito de reforzar la política pública para la prevención, atención y erradicación de la violencia contra niños, niñas, adolescentes y mujeres, la viceprefecta de Tungurahua, </w:t>
      </w:r>
      <w:r>
        <w:rPr>
          <w:rFonts w:ascii="Calibri" w:hAnsi="Calibri" w:cs="Calibri"/>
        </w:rPr>
        <w:t>A</w:t>
      </w:r>
      <w:r w:rsidRPr="00A52B57">
        <w:rPr>
          <w:rFonts w:ascii="Calibri" w:hAnsi="Calibri" w:cs="Calibri"/>
        </w:rPr>
        <w:t>bogada Vanessa Lozada, participó el viernes 12 de septiembre en una reunión de trabajo en las instalaciones del Centro de Atención Integral (CAI) a víctimas de violencia de género, que funciona en el GAD Municipal de Tisaleo.</w:t>
      </w:r>
    </w:p>
    <w:p w14:paraId="1EFFFF22" w14:textId="77777777" w:rsidR="00A52B57" w:rsidRPr="00A52B57" w:rsidRDefault="00A52B57" w:rsidP="00A52B57">
      <w:pPr>
        <w:tabs>
          <w:tab w:val="left" w:pos="3090"/>
        </w:tabs>
        <w:jc w:val="both"/>
        <w:rPr>
          <w:rFonts w:ascii="Calibri" w:hAnsi="Calibri" w:cs="Calibri"/>
        </w:rPr>
      </w:pPr>
    </w:p>
    <w:p w14:paraId="5DEB7E90" w14:textId="77777777" w:rsidR="00A52B57" w:rsidRPr="00A52B57" w:rsidRDefault="00A52B57" w:rsidP="00A52B57">
      <w:pPr>
        <w:tabs>
          <w:tab w:val="left" w:pos="3090"/>
        </w:tabs>
        <w:jc w:val="both"/>
        <w:rPr>
          <w:rFonts w:ascii="Calibri" w:hAnsi="Calibri" w:cs="Calibri"/>
        </w:rPr>
      </w:pPr>
      <w:r w:rsidRPr="00A52B57">
        <w:rPr>
          <w:rFonts w:ascii="Calibri" w:hAnsi="Calibri" w:cs="Calibri"/>
        </w:rPr>
        <w:t>En este espacio también estuvieron presentes la vicealcaldesa de Tisaleo, Fanny Capuz, junto a los responsables de las áreas de Trabajo Social, Psicología y Asesoría Legal del CAI, con el fin de consolidar un trabajo conjunto y articulado.</w:t>
      </w:r>
    </w:p>
    <w:p w14:paraId="2E633188" w14:textId="77777777" w:rsidR="00A52B57" w:rsidRPr="00A52B57" w:rsidRDefault="00A52B57" w:rsidP="00A52B57">
      <w:pPr>
        <w:tabs>
          <w:tab w:val="left" w:pos="3090"/>
        </w:tabs>
        <w:jc w:val="both"/>
        <w:rPr>
          <w:rFonts w:ascii="Calibri" w:hAnsi="Calibri" w:cs="Calibri"/>
        </w:rPr>
      </w:pPr>
    </w:p>
    <w:p w14:paraId="1B91C145" w14:textId="5651B18C" w:rsidR="00A52B57" w:rsidRPr="00A52B57" w:rsidRDefault="00A52B57" w:rsidP="00A52B57">
      <w:pPr>
        <w:tabs>
          <w:tab w:val="left" w:pos="3090"/>
        </w:tabs>
        <w:jc w:val="both"/>
        <w:rPr>
          <w:rFonts w:ascii="Calibri" w:hAnsi="Calibri" w:cs="Calibri"/>
        </w:rPr>
      </w:pPr>
      <w:r w:rsidRPr="00A52B57">
        <w:rPr>
          <w:rFonts w:ascii="Calibri" w:hAnsi="Calibri" w:cs="Calibri"/>
        </w:rPr>
        <w:t>El objetivo central de la reunión fue impulsar acciones conjuntas entre el Gobierno Provincial de Tungurahua</w:t>
      </w:r>
      <w:r>
        <w:rPr>
          <w:rFonts w:ascii="Calibri" w:hAnsi="Calibri" w:cs="Calibri"/>
        </w:rPr>
        <w:t xml:space="preserve"> a través de la Viceprefectura </w:t>
      </w:r>
      <w:r w:rsidRPr="00A52B57">
        <w:rPr>
          <w:rFonts w:ascii="Calibri" w:hAnsi="Calibri" w:cs="Calibri"/>
        </w:rPr>
        <w:t xml:space="preserve"> y el GAD Municipal de Tisaleo, en concordancia con la Agenda Local para la Igualdad de Género. Se planteó reforzar la gestión del recién inaugurado Centro de Atención Integral, con políticas, programas y proyectos que permitan atender de manera integral a las víctimas y prevenir la violencia de género en todas sus formas.</w:t>
      </w:r>
    </w:p>
    <w:p w14:paraId="41B0219F" w14:textId="77777777" w:rsidR="00A52B57" w:rsidRPr="00A52B57" w:rsidRDefault="00A52B57" w:rsidP="00A52B57">
      <w:pPr>
        <w:tabs>
          <w:tab w:val="left" w:pos="3090"/>
        </w:tabs>
        <w:jc w:val="both"/>
        <w:rPr>
          <w:rFonts w:ascii="Calibri" w:hAnsi="Calibri" w:cs="Calibri"/>
        </w:rPr>
      </w:pPr>
    </w:p>
    <w:p w14:paraId="1D06BB63" w14:textId="020E7ED5" w:rsidR="00A52B57" w:rsidRPr="00A52B57" w:rsidRDefault="00A52B57" w:rsidP="00A52B57">
      <w:pPr>
        <w:tabs>
          <w:tab w:val="left" w:pos="3090"/>
        </w:tabs>
        <w:jc w:val="both"/>
        <w:rPr>
          <w:rFonts w:ascii="Calibri" w:hAnsi="Calibri" w:cs="Calibri"/>
        </w:rPr>
      </w:pPr>
      <w:r w:rsidRPr="00A52B57">
        <w:rPr>
          <w:rFonts w:ascii="Calibri" w:hAnsi="Calibri" w:cs="Calibri"/>
        </w:rPr>
        <w:t xml:space="preserve">La vicealcaldesa Fanny Capuz destacó que la apertura del CAI fue posible gracias a la colaboración del GAD Municipal, la Vicealcaldía, la Fundación Nosotras con Equidad y diversas organizaciones de mujeres de Tisaleo. En su intervención, solicitó el apoyo de la Viceprefectura para fortalecer el trabajo del CAI y avanzar en las aspiraciones cantonales, reconociendo en la viceprefecta Lozada un liderazgo firme en la defensa de los derechos. Asimismo, planteó la importancia de que el cantón sea considerado dentro del Comité de Emprendimiento de la Prefectura de Tungurahua en </w:t>
      </w:r>
      <w:r>
        <w:rPr>
          <w:rFonts w:ascii="Calibri" w:hAnsi="Calibri" w:cs="Calibri"/>
        </w:rPr>
        <w:t xml:space="preserve">el </w:t>
      </w:r>
      <w:r w:rsidRPr="00A52B57">
        <w:rPr>
          <w:rFonts w:ascii="Calibri" w:hAnsi="Calibri" w:cs="Calibri"/>
        </w:rPr>
        <w:t>2026, con el objetivo de impulsar proyectos productivos que beneficien a las mujeres tisaleñas.</w:t>
      </w:r>
    </w:p>
    <w:p w14:paraId="264F8AA6" w14:textId="77777777" w:rsidR="00A52B57" w:rsidRPr="00A52B57" w:rsidRDefault="00A52B57" w:rsidP="00A52B57">
      <w:pPr>
        <w:tabs>
          <w:tab w:val="left" w:pos="3090"/>
        </w:tabs>
        <w:jc w:val="both"/>
        <w:rPr>
          <w:rFonts w:ascii="Calibri" w:hAnsi="Calibri" w:cs="Calibri"/>
        </w:rPr>
      </w:pPr>
    </w:p>
    <w:p w14:paraId="5E65FF14" w14:textId="01246383" w:rsidR="00A52B57" w:rsidRPr="00A52B57" w:rsidRDefault="00A52B57" w:rsidP="00A52B57">
      <w:pPr>
        <w:tabs>
          <w:tab w:val="left" w:pos="3090"/>
        </w:tabs>
        <w:jc w:val="both"/>
        <w:rPr>
          <w:rFonts w:ascii="Calibri" w:hAnsi="Calibri" w:cs="Calibri"/>
        </w:rPr>
      </w:pPr>
      <w:r w:rsidRPr="00A52B57">
        <w:rPr>
          <w:rFonts w:ascii="Calibri" w:hAnsi="Calibri" w:cs="Calibri"/>
        </w:rPr>
        <w:t>Por su parte, Vanessa Lozada agradeció la invitación a este espacio de trabajo y reiteró su compromiso de velar por los derechos de niños, niñas, adolescentes y mujeres de la provincia. Anunció que gestionará una reunión técnica con la Gobernación de Tungurahua, el equipo de género y la Coordinadora del Consejo Cantonal de Protección de Derechos (CCPD) de Tisaleo, con el propósito de articular a las instituciones competentes en acciones conjuntas para erradicar la violencia de género.</w:t>
      </w:r>
    </w:p>
    <w:p w14:paraId="09F7889F" w14:textId="77777777" w:rsidR="00A52B57" w:rsidRPr="00A52B57" w:rsidRDefault="00A52B57" w:rsidP="00A52B57">
      <w:pPr>
        <w:tabs>
          <w:tab w:val="left" w:pos="3090"/>
        </w:tabs>
        <w:jc w:val="both"/>
        <w:rPr>
          <w:rFonts w:ascii="Calibri" w:hAnsi="Calibri" w:cs="Calibri"/>
        </w:rPr>
      </w:pPr>
    </w:p>
    <w:p w14:paraId="7B5D2E8B" w14:textId="77777777" w:rsidR="00BE08F6" w:rsidRDefault="00A52B57" w:rsidP="00A52B57">
      <w:pPr>
        <w:tabs>
          <w:tab w:val="left" w:pos="3090"/>
        </w:tabs>
        <w:jc w:val="both"/>
        <w:rPr>
          <w:rFonts w:ascii="Calibri" w:hAnsi="Calibri" w:cs="Calibri"/>
        </w:rPr>
      </w:pPr>
      <w:r w:rsidRPr="00A52B57">
        <w:rPr>
          <w:rFonts w:ascii="Calibri" w:hAnsi="Calibri" w:cs="Calibri"/>
        </w:rPr>
        <w:t>La viceprefecta también aseguró el apoyo a los emprendimientos de mujeres del cantón, recordando que el Gobierno Provincial tiene la competencia de fomento productivo. En este sentido, se comprometió a destinar los recursos necesarios en el 2026 para</w:t>
      </w:r>
      <w:r w:rsidR="00BE08F6">
        <w:rPr>
          <w:rFonts w:ascii="Calibri" w:hAnsi="Calibri" w:cs="Calibri"/>
        </w:rPr>
        <w:t xml:space="preserve"> </w:t>
      </w:r>
    </w:p>
    <w:p w14:paraId="7508C6C5" w14:textId="77777777" w:rsidR="00BE08F6" w:rsidRDefault="00BE08F6" w:rsidP="00A52B57">
      <w:pPr>
        <w:tabs>
          <w:tab w:val="left" w:pos="3090"/>
        </w:tabs>
        <w:jc w:val="both"/>
        <w:rPr>
          <w:rFonts w:ascii="Calibri" w:hAnsi="Calibri" w:cs="Calibri"/>
        </w:rPr>
      </w:pPr>
    </w:p>
    <w:p w14:paraId="62663323" w14:textId="77777777" w:rsidR="00BE08F6" w:rsidRDefault="00BE08F6" w:rsidP="00A52B57">
      <w:pPr>
        <w:tabs>
          <w:tab w:val="left" w:pos="3090"/>
        </w:tabs>
        <w:jc w:val="both"/>
        <w:rPr>
          <w:rFonts w:ascii="Calibri" w:hAnsi="Calibri" w:cs="Calibri"/>
        </w:rPr>
      </w:pPr>
    </w:p>
    <w:p w14:paraId="7840F3E1" w14:textId="6CBE7A49" w:rsidR="00A52B57" w:rsidRPr="00A52B57" w:rsidRDefault="00A52B57" w:rsidP="00A52B57">
      <w:pPr>
        <w:tabs>
          <w:tab w:val="left" w:pos="3090"/>
        </w:tabs>
        <w:jc w:val="both"/>
        <w:rPr>
          <w:rFonts w:ascii="Calibri" w:hAnsi="Calibri" w:cs="Calibri"/>
        </w:rPr>
      </w:pPr>
      <w:r w:rsidRPr="00A52B57">
        <w:rPr>
          <w:rFonts w:ascii="Calibri" w:hAnsi="Calibri" w:cs="Calibri"/>
        </w:rPr>
        <w:t>promover jornadas de capacitación y acompañamiento que fortalezcan las capacidades de las emprendedoras de Tisaleo y de toda la provincia.</w:t>
      </w:r>
    </w:p>
    <w:p w14:paraId="6ED900D0" w14:textId="77777777" w:rsidR="00A52B57" w:rsidRPr="00A52B57" w:rsidRDefault="00A52B57" w:rsidP="00A52B57">
      <w:pPr>
        <w:tabs>
          <w:tab w:val="left" w:pos="3090"/>
        </w:tabs>
        <w:jc w:val="both"/>
        <w:rPr>
          <w:rFonts w:ascii="Calibri" w:hAnsi="Calibri" w:cs="Calibri"/>
        </w:rPr>
      </w:pPr>
    </w:p>
    <w:p w14:paraId="0257F4CE" w14:textId="5C817A4C" w:rsidR="00A52B57" w:rsidRPr="00BE08F6" w:rsidRDefault="00A52B57" w:rsidP="00BE08F6">
      <w:pPr>
        <w:tabs>
          <w:tab w:val="left" w:pos="3090"/>
        </w:tabs>
        <w:jc w:val="both"/>
        <w:rPr>
          <w:rFonts w:ascii="Calibri" w:hAnsi="Calibri" w:cs="Calibri"/>
        </w:rPr>
      </w:pPr>
      <w:r w:rsidRPr="00A52B57">
        <w:rPr>
          <w:rFonts w:ascii="Calibri" w:hAnsi="Calibri" w:cs="Calibri"/>
        </w:rPr>
        <w:t>Durante la reunión, los representantes del CAI Tisaleo expusieron sobre su proceso de creación y destacaron la importancia del Programa Warmi Rikchari, que fomenta la participación de mujeres en espacios de liderazgo y emprendimiento. Señalaron la necesidad de fortalecer la articulación interinstitucional a nivel cantonal y provincial para que, desde el 2026, se promuevan capacitaciones y programas que respalden a las mujeres emprendedoras.</w:t>
      </w:r>
    </w:p>
    <w:p w14:paraId="431654E2" w14:textId="77777777" w:rsidR="00A52B57" w:rsidRDefault="00A52B57" w:rsidP="007C36E6">
      <w:pPr>
        <w:tabs>
          <w:tab w:val="left" w:pos="3090"/>
        </w:tabs>
        <w:jc w:val="center"/>
        <w:rPr>
          <w:rFonts w:ascii="Calibri" w:hAnsi="Calibri" w:cs="Calibri"/>
          <w:b/>
          <w:bCs/>
        </w:rPr>
      </w:pPr>
    </w:p>
    <w:p w14:paraId="40EA2AAC" w14:textId="77777777" w:rsidR="00A52B57" w:rsidRDefault="00A52B57" w:rsidP="007C36E6">
      <w:pPr>
        <w:tabs>
          <w:tab w:val="left" w:pos="3090"/>
        </w:tabs>
        <w:jc w:val="center"/>
        <w:rPr>
          <w:rFonts w:ascii="Calibri" w:hAnsi="Calibri" w:cs="Calibri"/>
          <w:b/>
          <w:bCs/>
        </w:rPr>
      </w:pPr>
    </w:p>
    <w:p w14:paraId="64F1C279" w14:textId="77777777" w:rsidR="00A52B57" w:rsidRDefault="00A52B57" w:rsidP="007C36E6">
      <w:pPr>
        <w:tabs>
          <w:tab w:val="left" w:pos="3090"/>
        </w:tabs>
        <w:jc w:val="center"/>
        <w:rPr>
          <w:rFonts w:ascii="Calibri" w:hAnsi="Calibri" w:cs="Calibri"/>
          <w:b/>
          <w:bCs/>
        </w:rPr>
      </w:pPr>
    </w:p>
    <w:p w14:paraId="101DA6B5" w14:textId="77777777" w:rsidR="00A52B57" w:rsidRDefault="00A52B57" w:rsidP="007C36E6">
      <w:pPr>
        <w:tabs>
          <w:tab w:val="left" w:pos="3090"/>
        </w:tabs>
        <w:jc w:val="center"/>
        <w:rPr>
          <w:rFonts w:ascii="Calibri" w:hAnsi="Calibri" w:cs="Calibri"/>
          <w:b/>
          <w:bCs/>
        </w:rPr>
      </w:pPr>
    </w:p>
    <w:p w14:paraId="492749EA" w14:textId="77777777" w:rsidR="00A52B57" w:rsidRDefault="00A52B57" w:rsidP="007C36E6">
      <w:pPr>
        <w:tabs>
          <w:tab w:val="left" w:pos="3090"/>
        </w:tabs>
        <w:jc w:val="center"/>
        <w:rPr>
          <w:rFonts w:ascii="Calibri" w:hAnsi="Calibri" w:cs="Calibri"/>
          <w:b/>
          <w:bCs/>
        </w:rPr>
      </w:pPr>
    </w:p>
    <w:p w14:paraId="7D9645F4" w14:textId="77777777" w:rsidR="00A52B57" w:rsidRDefault="00A52B57" w:rsidP="007C36E6">
      <w:pPr>
        <w:tabs>
          <w:tab w:val="left" w:pos="3090"/>
        </w:tabs>
        <w:jc w:val="center"/>
        <w:rPr>
          <w:rFonts w:ascii="Calibri" w:hAnsi="Calibri" w:cs="Calibri"/>
          <w:b/>
          <w:bCs/>
        </w:rPr>
      </w:pPr>
    </w:p>
    <w:p w14:paraId="5C4E1D3B" w14:textId="77777777" w:rsidR="00A52B57" w:rsidRDefault="00A52B57" w:rsidP="007C36E6">
      <w:pPr>
        <w:tabs>
          <w:tab w:val="left" w:pos="3090"/>
        </w:tabs>
        <w:jc w:val="center"/>
        <w:rPr>
          <w:rFonts w:ascii="Calibri" w:hAnsi="Calibri" w:cs="Calibri"/>
          <w:b/>
          <w:bCs/>
        </w:rPr>
      </w:pPr>
    </w:p>
    <w:p w14:paraId="756359EA" w14:textId="77777777" w:rsidR="00A52B57" w:rsidRDefault="00A52B57" w:rsidP="007C36E6">
      <w:pPr>
        <w:tabs>
          <w:tab w:val="left" w:pos="3090"/>
        </w:tabs>
        <w:jc w:val="center"/>
        <w:rPr>
          <w:rFonts w:ascii="Calibri" w:hAnsi="Calibri" w:cs="Calibri"/>
          <w:b/>
          <w:bCs/>
        </w:rPr>
      </w:pPr>
    </w:p>
    <w:p w14:paraId="058DFC69" w14:textId="77777777" w:rsidR="00A52B57" w:rsidRDefault="00A52B57" w:rsidP="007C36E6">
      <w:pPr>
        <w:tabs>
          <w:tab w:val="left" w:pos="3090"/>
        </w:tabs>
        <w:jc w:val="center"/>
        <w:rPr>
          <w:rFonts w:ascii="Calibri" w:hAnsi="Calibri" w:cs="Calibri"/>
          <w:b/>
          <w:bCs/>
        </w:rPr>
      </w:pPr>
    </w:p>
    <w:p w14:paraId="5F716054" w14:textId="77777777" w:rsidR="00A52B57" w:rsidRDefault="00A52B57" w:rsidP="007C36E6">
      <w:pPr>
        <w:tabs>
          <w:tab w:val="left" w:pos="3090"/>
        </w:tabs>
        <w:jc w:val="center"/>
        <w:rPr>
          <w:rFonts w:ascii="Calibri" w:hAnsi="Calibri" w:cs="Calibri"/>
          <w:b/>
          <w:bCs/>
        </w:rPr>
      </w:pPr>
    </w:p>
    <w:p w14:paraId="02DE8B0E" w14:textId="77777777" w:rsidR="00A52B57" w:rsidRDefault="00A52B57" w:rsidP="007C36E6">
      <w:pPr>
        <w:tabs>
          <w:tab w:val="left" w:pos="3090"/>
        </w:tabs>
        <w:jc w:val="center"/>
        <w:rPr>
          <w:rFonts w:ascii="Calibri" w:hAnsi="Calibri" w:cs="Calibri"/>
          <w:b/>
          <w:bCs/>
        </w:rPr>
      </w:pPr>
    </w:p>
    <w:p w14:paraId="64979FD0" w14:textId="77777777" w:rsidR="00A52B57" w:rsidRDefault="00A52B57" w:rsidP="007C36E6">
      <w:pPr>
        <w:tabs>
          <w:tab w:val="left" w:pos="3090"/>
        </w:tabs>
        <w:jc w:val="center"/>
        <w:rPr>
          <w:rFonts w:ascii="Calibri" w:hAnsi="Calibri" w:cs="Calibri"/>
          <w:b/>
          <w:bCs/>
        </w:rPr>
      </w:pPr>
    </w:p>
    <w:p w14:paraId="10F335D3" w14:textId="77777777" w:rsidR="00A52B57" w:rsidRDefault="00A52B57" w:rsidP="007C36E6">
      <w:pPr>
        <w:tabs>
          <w:tab w:val="left" w:pos="3090"/>
        </w:tabs>
        <w:jc w:val="center"/>
        <w:rPr>
          <w:rFonts w:ascii="Calibri" w:hAnsi="Calibri" w:cs="Calibri"/>
          <w:b/>
          <w:bCs/>
        </w:rPr>
      </w:pPr>
    </w:p>
    <w:p w14:paraId="76534BD2" w14:textId="77777777" w:rsidR="00A52B57" w:rsidRDefault="00A52B57" w:rsidP="007C36E6">
      <w:pPr>
        <w:tabs>
          <w:tab w:val="left" w:pos="3090"/>
        </w:tabs>
        <w:jc w:val="center"/>
        <w:rPr>
          <w:rFonts w:ascii="Calibri" w:hAnsi="Calibri" w:cs="Calibri"/>
          <w:b/>
          <w:bCs/>
        </w:rPr>
      </w:pPr>
    </w:p>
    <w:p w14:paraId="6E9A116B" w14:textId="77777777" w:rsidR="00A52B57" w:rsidRDefault="00A52B57" w:rsidP="007C36E6">
      <w:pPr>
        <w:tabs>
          <w:tab w:val="left" w:pos="3090"/>
        </w:tabs>
        <w:jc w:val="center"/>
        <w:rPr>
          <w:rFonts w:ascii="Calibri" w:hAnsi="Calibri" w:cs="Calibri"/>
          <w:b/>
          <w:bCs/>
        </w:rPr>
      </w:pPr>
    </w:p>
    <w:p w14:paraId="055CEC59" w14:textId="77777777" w:rsidR="00A52B57" w:rsidRDefault="00A52B57" w:rsidP="007C36E6">
      <w:pPr>
        <w:tabs>
          <w:tab w:val="left" w:pos="3090"/>
        </w:tabs>
        <w:jc w:val="center"/>
        <w:rPr>
          <w:rFonts w:ascii="Calibri" w:hAnsi="Calibri" w:cs="Calibri"/>
          <w:b/>
          <w:bCs/>
        </w:rPr>
      </w:pPr>
    </w:p>
    <w:p w14:paraId="341D13E6" w14:textId="77777777" w:rsidR="00A52B57" w:rsidRDefault="00A52B57" w:rsidP="007C36E6">
      <w:pPr>
        <w:tabs>
          <w:tab w:val="left" w:pos="3090"/>
        </w:tabs>
        <w:jc w:val="center"/>
        <w:rPr>
          <w:rFonts w:ascii="Calibri" w:hAnsi="Calibri" w:cs="Calibri"/>
          <w:b/>
          <w:bCs/>
        </w:rPr>
      </w:pPr>
    </w:p>
    <w:p w14:paraId="100DADCA" w14:textId="77777777" w:rsidR="00A52B57" w:rsidRDefault="00A52B57" w:rsidP="007C36E6">
      <w:pPr>
        <w:tabs>
          <w:tab w:val="left" w:pos="3090"/>
        </w:tabs>
        <w:jc w:val="center"/>
        <w:rPr>
          <w:rFonts w:ascii="Calibri" w:hAnsi="Calibri" w:cs="Calibri"/>
          <w:b/>
          <w:bCs/>
        </w:rPr>
      </w:pPr>
    </w:p>
    <w:p w14:paraId="2209CB58" w14:textId="77777777" w:rsidR="00A52B57" w:rsidRDefault="00A52B57" w:rsidP="007C36E6">
      <w:pPr>
        <w:tabs>
          <w:tab w:val="left" w:pos="3090"/>
        </w:tabs>
        <w:jc w:val="center"/>
        <w:rPr>
          <w:rFonts w:ascii="Calibri" w:hAnsi="Calibri" w:cs="Calibri"/>
          <w:b/>
          <w:bCs/>
        </w:rPr>
      </w:pPr>
    </w:p>
    <w:p w14:paraId="387B5669" w14:textId="77777777" w:rsidR="00A52B57" w:rsidRDefault="00A52B57" w:rsidP="007C36E6">
      <w:pPr>
        <w:tabs>
          <w:tab w:val="left" w:pos="3090"/>
        </w:tabs>
        <w:jc w:val="center"/>
        <w:rPr>
          <w:rFonts w:ascii="Calibri" w:hAnsi="Calibri" w:cs="Calibri"/>
          <w:b/>
          <w:bCs/>
        </w:rPr>
      </w:pPr>
    </w:p>
    <w:p w14:paraId="4160DABD" w14:textId="77777777" w:rsidR="00A52B57" w:rsidRDefault="00A52B57" w:rsidP="007C36E6">
      <w:pPr>
        <w:tabs>
          <w:tab w:val="left" w:pos="3090"/>
        </w:tabs>
        <w:jc w:val="center"/>
        <w:rPr>
          <w:rFonts w:ascii="Calibri" w:hAnsi="Calibri" w:cs="Calibri"/>
          <w:b/>
          <w:bCs/>
        </w:rPr>
      </w:pPr>
    </w:p>
    <w:p w14:paraId="13940F6A" w14:textId="77777777" w:rsidR="00A52B57" w:rsidRDefault="00A52B57" w:rsidP="007C36E6">
      <w:pPr>
        <w:tabs>
          <w:tab w:val="left" w:pos="3090"/>
        </w:tabs>
        <w:jc w:val="center"/>
        <w:rPr>
          <w:rFonts w:ascii="Calibri" w:hAnsi="Calibri" w:cs="Calibri"/>
          <w:b/>
          <w:bCs/>
        </w:rPr>
      </w:pPr>
    </w:p>
    <w:p w14:paraId="127E37CA" w14:textId="77777777" w:rsidR="00A52B57" w:rsidRDefault="00A52B57" w:rsidP="007C36E6">
      <w:pPr>
        <w:tabs>
          <w:tab w:val="left" w:pos="3090"/>
        </w:tabs>
        <w:jc w:val="center"/>
        <w:rPr>
          <w:rFonts w:ascii="Calibri" w:hAnsi="Calibri" w:cs="Calibri"/>
          <w:b/>
          <w:bCs/>
        </w:rPr>
      </w:pPr>
    </w:p>
    <w:p w14:paraId="1A0B710A" w14:textId="77777777" w:rsidR="00A52B57" w:rsidRDefault="00A52B57" w:rsidP="007C36E6">
      <w:pPr>
        <w:tabs>
          <w:tab w:val="left" w:pos="3090"/>
        </w:tabs>
        <w:jc w:val="center"/>
        <w:rPr>
          <w:rFonts w:ascii="Calibri" w:hAnsi="Calibri" w:cs="Calibri"/>
          <w:b/>
          <w:bCs/>
        </w:rPr>
      </w:pPr>
    </w:p>
    <w:p w14:paraId="43AC505F" w14:textId="77777777" w:rsidR="00A52B57" w:rsidRDefault="00A52B57" w:rsidP="007C36E6">
      <w:pPr>
        <w:tabs>
          <w:tab w:val="left" w:pos="3090"/>
        </w:tabs>
        <w:jc w:val="center"/>
        <w:rPr>
          <w:rFonts w:ascii="Calibri" w:hAnsi="Calibri" w:cs="Calibri"/>
          <w:b/>
          <w:bCs/>
        </w:rPr>
      </w:pPr>
    </w:p>
    <w:p w14:paraId="03E90CDA" w14:textId="77777777" w:rsidR="00A52B57" w:rsidRDefault="00A52B57" w:rsidP="007C36E6">
      <w:pPr>
        <w:tabs>
          <w:tab w:val="left" w:pos="3090"/>
        </w:tabs>
        <w:jc w:val="center"/>
        <w:rPr>
          <w:rFonts w:ascii="Calibri" w:hAnsi="Calibri" w:cs="Calibri"/>
          <w:b/>
          <w:bCs/>
        </w:rPr>
      </w:pPr>
    </w:p>
    <w:p w14:paraId="4AFBE3B1" w14:textId="77777777" w:rsidR="00A52B57" w:rsidRDefault="00A52B57" w:rsidP="007C36E6">
      <w:pPr>
        <w:tabs>
          <w:tab w:val="left" w:pos="3090"/>
        </w:tabs>
        <w:jc w:val="center"/>
        <w:rPr>
          <w:rFonts w:ascii="Calibri" w:hAnsi="Calibri" w:cs="Calibri"/>
          <w:b/>
          <w:bCs/>
        </w:rPr>
      </w:pPr>
    </w:p>
    <w:p w14:paraId="01C8EB1A" w14:textId="77777777" w:rsidR="00A52B57" w:rsidRDefault="00A52B57" w:rsidP="007C36E6">
      <w:pPr>
        <w:tabs>
          <w:tab w:val="left" w:pos="3090"/>
        </w:tabs>
        <w:jc w:val="center"/>
        <w:rPr>
          <w:rFonts w:ascii="Calibri" w:hAnsi="Calibri" w:cs="Calibri"/>
          <w:b/>
          <w:bCs/>
        </w:rPr>
      </w:pPr>
    </w:p>
    <w:p w14:paraId="7846278F" w14:textId="77777777" w:rsidR="00A52B57" w:rsidRDefault="00A52B57" w:rsidP="007C36E6">
      <w:pPr>
        <w:tabs>
          <w:tab w:val="left" w:pos="3090"/>
        </w:tabs>
        <w:jc w:val="center"/>
        <w:rPr>
          <w:rFonts w:ascii="Calibri" w:hAnsi="Calibri" w:cs="Calibri"/>
          <w:b/>
          <w:bCs/>
        </w:rPr>
      </w:pPr>
    </w:p>
    <w:p w14:paraId="6712D01D" w14:textId="77777777" w:rsidR="00A52B57" w:rsidRDefault="00A52B57" w:rsidP="007C36E6">
      <w:pPr>
        <w:tabs>
          <w:tab w:val="left" w:pos="3090"/>
        </w:tabs>
        <w:jc w:val="center"/>
        <w:rPr>
          <w:rFonts w:ascii="Calibri" w:hAnsi="Calibri" w:cs="Calibri"/>
          <w:b/>
          <w:bCs/>
        </w:rPr>
      </w:pPr>
    </w:p>
    <w:p w14:paraId="04D88C77" w14:textId="77777777" w:rsidR="00A52B57" w:rsidRDefault="00A52B57" w:rsidP="007C36E6">
      <w:pPr>
        <w:tabs>
          <w:tab w:val="left" w:pos="3090"/>
        </w:tabs>
        <w:jc w:val="center"/>
        <w:rPr>
          <w:rFonts w:ascii="Calibri" w:hAnsi="Calibri" w:cs="Calibri"/>
          <w:b/>
          <w:bCs/>
        </w:rPr>
      </w:pPr>
    </w:p>
    <w:p w14:paraId="1F5E1F17" w14:textId="77777777" w:rsidR="00A52B57" w:rsidRDefault="00A52B57" w:rsidP="007C36E6">
      <w:pPr>
        <w:tabs>
          <w:tab w:val="left" w:pos="3090"/>
        </w:tabs>
        <w:jc w:val="center"/>
        <w:rPr>
          <w:rFonts w:ascii="Calibri" w:hAnsi="Calibri" w:cs="Calibri"/>
          <w:b/>
          <w:bCs/>
        </w:rPr>
      </w:pPr>
    </w:p>
    <w:p w14:paraId="187C0C14" w14:textId="77777777" w:rsidR="00A52B57" w:rsidRDefault="00A52B57" w:rsidP="007C36E6">
      <w:pPr>
        <w:tabs>
          <w:tab w:val="left" w:pos="3090"/>
        </w:tabs>
        <w:jc w:val="center"/>
        <w:rPr>
          <w:rFonts w:ascii="Calibri" w:hAnsi="Calibri" w:cs="Calibri"/>
          <w:b/>
          <w:bCs/>
        </w:rPr>
      </w:pPr>
    </w:p>
    <w:p w14:paraId="7B8F61A4" w14:textId="77777777" w:rsidR="00FD1C80" w:rsidRDefault="00FD1C80" w:rsidP="007C36E6">
      <w:pPr>
        <w:tabs>
          <w:tab w:val="left" w:pos="3090"/>
        </w:tabs>
        <w:jc w:val="center"/>
        <w:rPr>
          <w:rFonts w:ascii="Calibri" w:hAnsi="Calibri" w:cs="Calibri"/>
          <w:sz w:val="22"/>
          <w:szCs w:val="22"/>
        </w:rPr>
      </w:pPr>
    </w:p>
    <w:p w14:paraId="349AC996" w14:textId="77777777" w:rsidR="00A52B57" w:rsidRPr="00042244" w:rsidRDefault="00A52B57" w:rsidP="007C36E6">
      <w:pPr>
        <w:tabs>
          <w:tab w:val="left" w:pos="3090"/>
        </w:tabs>
        <w:jc w:val="center"/>
        <w:rPr>
          <w:rFonts w:ascii="Calibri" w:hAnsi="Calibri" w:cs="Calibri"/>
          <w:sz w:val="22"/>
          <w:szCs w:val="22"/>
        </w:rPr>
      </w:pPr>
    </w:p>
    <w:sectPr w:rsidR="00A52B57" w:rsidRPr="00042244"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2E0D" w14:textId="77777777" w:rsidR="00C2318C" w:rsidRDefault="00C2318C" w:rsidP="008361BB">
      <w:r>
        <w:separator/>
      </w:r>
    </w:p>
  </w:endnote>
  <w:endnote w:type="continuationSeparator" w:id="0">
    <w:p w14:paraId="44721714" w14:textId="77777777" w:rsidR="00C2318C" w:rsidRDefault="00C2318C"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83ED" w14:textId="77777777" w:rsidR="00C2318C" w:rsidRDefault="00C2318C" w:rsidP="008361BB">
      <w:r>
        <w:separator/>
      </w:r>
    </w:p>
  </w:footnote>
  <w:footnote w:type="continuationSeparator" w:id="0">
    <w:p w14:paraId="38D9EA1B" w14:textId="77777777" w:rsidR="00C2318C" w:rsidRDefault="00C2318C"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2486"/>
    <w:rsid w:val="00026EDE"/>
    <w:rsid w:val="000319B3"/>
    <w:rsid w:val="00042244"/>
    <w:rsid w:val="00042B7B"/>
    <w:rsid w:val="00042EEE"/>
    <w:rsid w:val="00045CEA"/>
    <w:rsid w:val="00054070"/>
    <w:rsid w:val="000737CE"/>
    <w:rsid w:val="00084322"/>
    <w:rsid w:val="00095E1B"/>
    <w:rsid w:val="000B61DB"/>
    <w:rsid w:val="000C01E1"/>
    <w:rsid w:val="000C2287"/>
    <w:rsid w:val="000D2E20"/>
    <w:rsid w:val="000D34C2"/>
    <w:rsid w:val="000E070D"/>
    <w:rsid w:val="00115EB3"/>
    <w:rsid w:val="001249EE"/>
    <w:rsid w:val="00126C77"/>
    <w:rsid w:val="00147FD6"/>
    <w:rsid w:val="00151558"/>
    <w:rsid w:val="00195071"/>
    <w:rsid w:val="001B4C4B"/>
    <w:rsid w:val="001B4C4F"/>
    <w:rsid w:val="001D0F47"/>
    <w:rsid w:val="0021574A"/>
    <w:rsid w:val="002206CF"/>
    <w:rsid w:val="00222ED2"/>
    <w:rsid w:val="002534EE"/>
    <w:rsid w:val="00264353"/>
    <w:rsid w:val="00270162"/>
    <w:rsid w:val="002846E0"/>
    <w:rsid w:val="002D2A00"/>
    <w:rsid w:val="002D35B4"/>
    <w:rsid w:val="002E1ED5"/>
    <w:rsid w:val="002E1F10"/>
    <w:rsid w:val="00301E85"/>
    <w:rsid w:val="00352720"/>
    <w:rsid w:val="0036444C"/>
    <w:rsid w:val="00372349"/>
    <w:rsid w:val="003C4DDA"/>
    <w:rsid w:val="003F03CA"/>
    <w:rsid w:val="003F5227"/>
    <w:rsid w:val="003F6248"/>
    <w:rsid w:val="00400807"/>
    <w:rsid w:val="0041160B"/>
    <w:rsid w:val="0042110D"/>
    <w:rsid w:val="00443807"/>
    <w:rsid w:val="00474340"/>
    <w:rsid w:val="0048086B"/>
    <w:rsid w:val="004868FA"/>
    <w:rsid w:val="004D0952"/>
    <w:rsid w:val="004D3E75"/>
    <w:rsid w:val="004D7C1F"/>
    <w:rsid w:val="004E51D1"/>
    <w:rsid w:val="00502C24"/>
    <w:rsid w:val="005069C7"/>
    <w:rsid w:val="00513A4A"/>
    <w:rsid w:val="00526F60"/>
    <w:rsid w:val="00554BE2"/>
    <w:rsid w:val="005557ED"/>
    <w:rsid w:val="00577DBD"/>
    <w:rsid w:val="00595F2D"/>
    <w:rsid w:val="005A428B"/>
    <w:rsid w:val="005C2343"/>
    <w:rsid w:val="006061C8"/>
    <w:rsid w:val="0060620C"/>
    <w:rsid w:val="00622C68"/>
    <w:rsid w:val="006236D0"/>
    <w:rsid w:val="006323BC"/>
    <w:rsid w:val="00655528"/>
    <w:rsid w:val="00674AC3"/>
    <w:rsid w:val="006D3354"/>
    <w:rsid w:val="006D71C5"/>
    <w:rsid w:val="006D7360"/>
    <w:rsid w:val="006F056B"/>
    <w:rsid w:val="006F216E"/>
    <w:rsid w:val="00720449"/>
    <w:rsid w:val="00725CF7"/>
    <w:rsid w:val="00744EC2"/>
    <w:rsid w:val="007612C5"/>
    <w:rsid w:val="00771372"/>
    <w:rsid w:val="00783A4C"/>
    <w:rsid w:val="007C36E6"/>
    <w:rsid w:val="007C54EB"/>
    <w:rsid w:val="007E3397"/>
    <w:rsid w:val="00803FAF"/>
    <w:rsid w:val="0080796C"/>
    <w:rsid w:val="00807DB5"/>
    <w:rsid w:val="00820D79"/>
    <w:rsid w:val="00823918"/>
    <w:rsid w:val="00834B17"/>
    <w:rsid w:val="008361BB"/>
    <w:rsid w:val="00843EDB"/>
    <w:rsid w:val="008463BC"/>
    <w:rsid w:val="008618B4"/>
    <w:rsid w:val="00867D43"/>
    <w:rsid w:val="008A6CF4"/>
    <w:rsid w:val="008B2ABB"/>
    <w:rsid w:val="008C52E2"/>
    <w:rsid w:val="008F2D61"/>
    <w:rsid w:val="008F5745"/>
    <w:rsid w:val="00920821"/>
    <w:rsid w:val="00933CB0"/>
    <w:rsid w:val="00975454"/>
    <w:rsid w:val="0098156A"/>
    <w:rsid w:val="009A7AA1"/>
    <w:rsid w:val="009F71B7"/>
    <w:rsid w:val="00A135C6"/>
    <w:rsid w:val="00A46A6D"/>
    <w:rsid w:val="00A51683"/>
    <w:rsid w:val="00A52B57"/>
    <w:rsid w:val="00A5417E"/>
    <w:rsid w:val="00A84A6F"/>
    <w:rsid w:val="00A86D24"/>
    <w:rsid w:val="00AA5E3D"/>
    <w:rsid w:val="00AB5F5D"/>
    <w:rsid w:val="00AD1323"/>
    <w:rsid w:val="00AF03E6"/>
    <w:rsid w:val="00AF3642"/>
    <w:rsid w:val="00AF4E20"/>
    <w:rsid w:val="00B05B50"/>
    <w:rsid w:val="00B17990"/>
    <w:rsid w:val="00B21A3E"/>
    <w:rsid w:val="00B86EDF"/>
    <w:rsid w:val="00B91761"/>
    <w:rsid w:val="00B95A59"/>
    <w:rsid w:val="00BA3638"/>
    <w:rsid w:val="00BA4949"/>
    <w:rsid w:val="00BB017C"/>
    <w:rsid w:val="00BD0749"/>
    <w:rsid w:val="00BE0103"/>
    <w:rsid w:val="00BE08F6"/>
    <w:rsid w:val="00BE3AB2"/>
    <w:rsid w:val="00BE79FB"/>
    <w:rsid w:val="00C2318C"/>
    <w:rsid w:val="00C4478C"/>
    <w:rsid w:val="00C553FB"/>
    <w:rsid w:val="00C57006"/>
    <w:rsid w:val="00C71624"/>
    <w:rsid w:val="00C92198"/>
    <w:rsid w:val="00CC08A6"/>
    <w:rsid w:val="00CC1C15"/>
    <w:rsid w:val="00CE054E"/>
    <w:rsid w:val="00CF49A4"/>
    <w:rsid w:val="00D000EA"/>
    <w:rsid w:val="00D3091F"/>
    <w:rsid w:val="00D378D2"/>
    <w:rsid w:val="00D528BF"/>
    <w:rsid w:val="00D81F2E"/>
    <w:rsid w:val="00D839F9"/>
    <w:rsid w:val="00DC4361"/>
    <w:rsid w:val="00DD4A49"/>
    <w:rsid w:val="00DE557C"/>
    <w:rsid w:val="00DE620F"/>
    <w:rsid w:val="00E00179"/>
    <w:rsid w:val="00E02AA6"/>
    <w:rsid w:val="00E251DF"/>
    <w:rsid w:val="00E43721"/>
    <w:rsid w:val="00E54970"/>
    <w:rsid w:val="00E66239"/>
    <w:rsid w:val="00E701F8"/>
    <w:rsid w:val="00E95417"/>
    <w:rsid w:val="00EA42EB"/>
    <w:rsid w:val="00EC78FC"/>
    <w:rsid w:val="00EE6585"/>
    <w:rsid w:val="00F20519"/>
    <w:rsid w:val="00F30B87"/>
    <w:rsid w:val="00F35FB6"/>
    <w:rsid w:val="00F37561"/>
    <w:rsid w:val="00F7073E"/>
    <w:rsid w:val="00F80DDA"/>
    <w:rsid w:val="00F8320A"/>
    <w:rsid w:val="00F87E2B"/>
    <w:rsid w:val="00F946CA"/>
    <w:rsid w:val="00FD1C80"/>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3</Pages>
  <Words>982</Words>
  <Characters>5401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60</cp:revision>
  <cp:lastPrinted>2025-09-10T18:01:00Z</cp:lastPrinted>
  <dcterms:created xsi:type="dcterms:W3CDTF">2025-05-09T13:30:00Z</dcterms:created>
  <dcterms:modified xsi:type="dcterms:W3CDTF">2026-04-01T13:34:00Z</dcterms:modified>
</cp:coreProperties>
</file>