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F033" w14:textId="77777777" w:rsidR="0062546B" w:rsidRDefault="0062546B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5355BC57" w14:textId="77777777" w:rsidR="0062546B" w:rsidRDefault="0062546B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58B822D" w14:textId="77777777" w:rsidR="00E742AC" w:rsidRDefault="00E742AC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2C8843B0" w14:textId="77777777" w:rsidR="00E742AC" w:rsidRDefault="00E742AC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222229D" w14:textId="77777777" w:rsidR="00756033" w:rsidRDefault="00756033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7AF150" w14:textId="75BA2B75" w:rsidR="00E02AA6" w:rsidRPr="006323BC" w:rsidRDefault="00E02AA6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5838B282" w14:textId="53BB8027" w:rsidR="002E7311" w:rsidRDefault="00E02AA6" w:rsidP="00972D24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</w:t>
      </w:r>
      <w:r w:rsidR="004A7C11">
        <w:rPr>
          <w:rFonts w:cs="Calibri"/>
          <w:b/>
          <w:bCs/>
          <w:sz w:val="24"/>
          <w:szCs w:val="24"/>
        </w:rPr>
        <w:t>6</w:t>
      </w:r>
      <w:r w:rsidR="00247933">
        <w:rPr>
          <w:rFonts w:cs="Calibri"/>
          <w:b/>
          <w:bCs/>
          <w:sz w:val="24"/>
          <w:szCs w:val="24"/>
        </w:rPr>
        <w:t>8</w:t>
      </w:r>
      <w:r w:rsidR="00756033">
        <w:rPr>
          <w:rFonts w:cs="Calibri"/>
          <w:b/>
          <w:bCs/>
          <w:sz w:val="24"/>
          <w:szCs w:val="24"/>
        </w:rPr>
        <w:t>8</w:t>
      </w:r>
      <w:r w:rsidRPr="006323BC">
        <w:rPr>
          <w:rFonts w:cs="Calibri"/>
          <w:b/>
          <w:bCs/>
          <w:sz w:val="24"/>
          <w:szCs w:val="24"/>
        </w:rPr>
        <w:t>/</w:t>
      </w:r>
      <w:r w:rsidR="004A7C11">
        <w:rPr>
          <w:rFonts w:cs="Calibri"/>
          <w:b/>
          <w:bCs/>
          <w:sz w:val="24"/>
          <w:szCs w:val="24"/>
        </w:rPr>
        <w:t>2</w:t>
      </w:r>
      <w:r w:rsidR="00343FF5">
        <w:rPr>
          <w:rFonts w:cs="Calibri"/>
          <w:b/>
          <w:bCs/>
          <w:sz w:val="24"/>
          <w:szCs w:val="24"/>
        </w:rPr>
        <w:t>5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10226E29" w14:textId="77777777" w:rsidR="002E7311" w:rsidRDefault="002E7311" w:rsidP="00972D24">
      <w:pPr>
        <w:pStyle w:val="Sinespaciado"/>
        <w:rPr>
          <w:rFonts w:cs="Calibri"/>
          <w:b/>
          <w:bCs/>
          <w:sz w:val="24"/>
          <w:szCs w:val="24"/>
        </w:rPr>
      </w:pPr>
    </w:p>
    <w:p w14:paraId="6E60152A" w14:textId="77777777" w:rsidR="00E742AC" w:rsidRDefault="00E742AC" w:rsidP="002E7311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2591A01" w14:textId="48963614" w:rsidR="00166C9E" w:rsidRPr="00756033" w:rsidRDefault="002879C8" w:rsidP="002879C8">
      <w:pPr>
        <w:tabs>
          <w:tab w:val="left" w:pos="309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756033">
        <w:rPr>
          <w:rFonts w:ascii="Calibri" w:hAnsi="Calibri" w:cs="Calibri"/>
          <w:b/>
          <w:bCs/>
          <w:sz w:val="22"/>
          <w:szCs w:val="22"/>
        </w:rPr>
        <w:t xml:space="preserve">SE GARANTIZA </w:t>
      </w:r>
      <w:r w:rsidR="00166C9E" w:rsidRPr="00756033">
        <w:rPr>
          <w:rFonts w:ascii="Calibri" w:hAnsi="Calibri" w:cs="Calibri"/>
          <w:b/>
          <w:bCs/>
          <w:sz w:val="22"/>
          <w:szCs w:val="22"/>
        </w:rPr>
        <w:t>EL BIENESTAR ANIMAL Y LA CONSERVACIÓN DEL PÁRAMO</w:t>
      </w:r>
    </w:p>
    <w:p w14:paraId="2F473942" w14:textId="77777777" w:rsidR="00166C9E" w:rsidRPr="00166C9E" w:rsidRDefault="00166C9E" w:rsidP="00166C9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A6C68DA" w14:textId="37F3E872" w:rsidR="00166C9E" w:rsidRPr="00166C9E" w:rsidRDefault="00166C9E" w:rsidP="00166C9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166C9E">
        <w:rPr>
          <w:rFonts w:ascii="Calibri" w:hAnsi="Calibri" w:cs="Calibri"/>
          <w:sz w:val="22"/>
          <w:szCs w:val="22"/>
        </w:rPr>
        <w:t>En un hecho que refleja el firme compromiso del Gobierno Provincial de Tungurahua con el bienestar animal y la sostenibilidad de los ecosistemas de altura, el equipo técnico veterinario de los Planes de Manejo de Páramo llevó a cabo una intervención médica especializada en la</w:t>
      </w:r>
      <w:r w:rsidR="00756033">
        <w:rPr>
          <w:rFonts w:ascii="Calibri" w:hAnsi="Calibri" w:cs="Calibri"/>
          <w:sz w:val="22"/>
          <w:szCs w:val="22"/>
        </w:rPr>
        <w:t>s instalaciones de la Vaqueria de la</w:t>
      </w:r>
      <w:r w:rsidRPr="00166C9E">
        <w:rPr>
          <w:rFonts w:ascii="Calibri" w:hAnsi="Calibri" w:cs="Calibri"/>
          <w:sz w:val="22"/>
          <w:szCs w:val="22"/>
        </w:rPr>
        <w:t xml:space="preserve"> parroquia Pasa, logrando estabilizar a un ovino que se encontraba en estado crítico.</w:t>
      </w:r>
    </w:p>
    <w:p w14:paraId="0BFF55CE" w14:textId="77777777" w:rsidR="00166C9E" w:rsidRPr="00166C9E" w:rsidRDefault="00166C9E" w:rsidP="00166C9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D8B74CF" w14:textId="3CA525CF" w:rsidR="00166C9E" w:rsidRPr="00166C9E" w:rsidRDefault="00166C9E" w:rsidP="00166C9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166C9E">
        <w:rPr>
          <w:rFonts w:ascii="Calibri" w:hAnsi="Calibri" w:cs="Calibri"/>
          <w:sz w:val="22"/>
          <w:szCs w:val="22"/>
        </w:rPr>
        <w:t xml:space="preserve">La atención brindada incluyó procedimientos de reanimación, administración de dextrosa y la aplicación de un coadyuvante metabólico que fortaleció el sistema inmunológico del animal, lo que permitió su recuperación progresiva. Esta acción, desarrollada en las instalaciones de </w:t>
      </w:r>
      <w:r w:rsidR="00756033">
        <w:rPr>
          <w:rFonts w:ascii="Calibri" w:hAnsi="Calibri" w:cs="Calibri"/>
          <w:sz w:val="22"/>
          <w:szCs w:val="22"/>
        </w:rPr>
        <w:t>la</w:t>
      </w:r>
      <w:r w:rsidRPr="00166C9E">
        <w:rPr>
          <w:rFonts w:ascii="Calibri" w:hAnsi="Calibri" w:cs="Calibri"/>
          <w:sz w:val="22"/>
          <w:szCs w:val="22"/>
        </w:rPr>
        <w:t xml:space="preserve"> </w:t>
      </w:r>
      <w:r w:rsidR="00756033">
        <w:rPr>
          <w:rFonts w:ascii="Calibri" w:hAnsi="Calibri" w:cs="Calibri"/>
          <w:sz w:val="22"/>
          <w:szCs w:val="22"/>
        </w:rPr>
        <w:t>V</w:t>
      </w:r>
      <w:r w:rsidRPr="00166C9E">
        <w:rPr>
          <w:rFonts w:ascii="Calibri" w:hAnsi="Calibri" w:cs="Calibri"/>
          <w:sz w:val="22"/>
          <w:szCs w:val="22"/>
        </w:rPr>
        <w:t>aquería local, se enmarca dentro de las prácticas de manejo sanitario que impulsa la institución en las zonas rurales de la provincia.</w:t>
      </w:r>
    </w:p>
    <w:p w14:paraId="4A0D1326" w14:textId="77777777" w:rsidR="00166C9E" w:rsidRPr="00166C9E" w:rsidRDefault="00166C9E" w:rsidP="00166C9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99D440B" w14:textId="77777777" w:rsidR="002879C8" w:rsidRDefault="00166C9E" w:rsidP="00166C9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166C9E">
        <w:rPr>
          <w:rFonts w:ascii="Calibri" w:hAnsi="Calibri" w:cs="Calibri"/>
          <w:sz w:val="22"/>
          <w:szCs w:val="22"/>
        </w:rPr>
        <w:t xml:space="preserve">El objetivo principal de esta intervención es garantizar el bienestar animal como parte de las estrategias de conservación del páramo y del manejo sostenible del ganado en sectores de altura. </w:t>
      </w:r>
    </w:p>
    <w:p w14:paraId="0B800EB9" w14:textId="77777777" w:rsidR="00756033" w:rsidRDefault="00756033" w:rsidP="00166C9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1237664" w14:textId="7296A54B" w:rsidR="00166C9E" w:rsidRPr="00166C9E" w:rsidRDefault="002879C8" w:rsidP="00166C9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</w:t>
      </w:r>
      <w:r w:rsidR="00166C9E" w:rsidRPr="00166C9E">
        <w:rPr>
          <w:rFonts w:ascii="Calibri" w:hAnsi="Calibri" w:cs="Calibri"/>
          <w:sz w:val="22"/>
          <w:szCs w:val="22"/>
        </w:rPr>
        <w:t xml:space="preserve"> equipo veterinario</w:t>
      </w:r>
      <w:r>
        <w:rPr>
          <w:rFonts w:ascii="Calibri" w:hAnsi="Calibri" w:cs="Calibri"/>
          <w:sz w:val="22"/>
          <w:szCs w:val="22"/>
        </w:rPr>
        <w:t xml:space="preserve"> de los Planes de Manejo de Páramos</w:t>
      </w:r>
      <w:r w:rsidR="00166C9E" w:rsidRPr="00166C9E">
        <w:rPr>
          <w:rFonts w:ascii="Calibri" w:hAnsi="Calibri" w:cs="Calibri"/>
          <w:sz w:val="22"/>
          <w:szCs w:val="22"/>
        </w:rPr>
        <w:t xml:space="preserve"> </w:t>
      </w:r>
      <w:r w:rsidR="00756033">
        <w:rPr>
          <w:rFonts w:ascii="Calibri" w:hAnsi="Calibri" w:cs="Calibri"/>
          <w:sz w:val="22"/>
          <w:szCs w:val="22"/>
        </w:rPr>
        <w:t>f</w:t>
      </w:r>
      <w:r w:rsidR="00166C9E" w:rsidRPr="00166C9E">
        <w:rPr>
          <w:rFonts w:ascii="Calibri" w:hAnsi="Calibri" w:cs="Calibri"/>
          <w:sz w:val="22"/>
          <w:szCs w:val="22"/>
        </w:rPr>
        <w:t>ortalec</w:t>
      </w:r>
      <w:r>
        <w:rPr>
          <w:rFonts w:ascii="Calibri" w:hAnsi="Calibri" w:cs="Calibri"/>
          <w:sz w:val="22"/>
          <w:szCs w:val="22"/>
        </w:rPr>
        <w:t>e</w:t>
      </w:r>
      <w:r w:rsidR="00166C9E" w:rsidRPr="00166C9E">
        <w:rPr>
          <w:rFonts w:ascii="Calibri" w:hAnsi="Calibri" w:cs="Calibri"/>
          <w:sz w:val="22"/>
          <w:szCs w:val="22"/>
        </w:rPr>
        <w:t xml:space="preserve"> su experiencia en atención de emergencias sanitarias en zonas de páramo</w:t>
      </w:r>
      <w:r w:rsidR="00756033">
        <w:rPr>
          <w:rFonts w:ascii="Calibri" w:hAnsi="Calibri" w:cs="Calibri"/>
          <w:sz w:val="22"/>
          <w:szCs w:val="22"/>
        </w:rPr>
        <w:t xml:space="preserve"> con su </w:t>
      </w:r>
      <w:r w:rsidR="00166C9E" w:rsidRPr="00166C9E">
        <w:rPr>
          <w:rFonts w:ascii="Calibri" w:hAnsi="Calibri" w:cs="Calibri"/>
          <w:sz w:val="22"/>
          <w:szCs w:val="22"/>
        </w:rPr>
        <w:t>conocimiento técnico que se convierte en un valor agregado para la gestión territorial de la provincia.</w:t>
      </w:r>
    </w:p>
    <w:p w14:paraId="3881B032" w14:textId="77777777" w:rsidR="00166C9E" w:rsidRPr="00166C9E" w:rsidRDefault="00166C9E" w:rsidP="00166C9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2514E25" w14:textId="03C00146" w:rsidR="00166C9E" w:rsidRPr="00166C9E" w:rsidRDefault="00756033" w:rsidP="00166C9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166C9E" w:rsidRPr="00166C9E">
        <w:rPr>
          <w:rFonts w:ascii="Calibri" w:hAnsi="Calibri" w:cs="Calibri"/>
          <w:sz w:val="22"/>
          <w:szCs w:val="22"/>
        </w:rPr>
        <w:t>ste hecho ratifica el compromiso institucional del Gobierno Provincial de Tungurahua, de trabajar permanentemente en el desarrollo de buenas prácticas ganaderas y sanitarias que reduzcan la mortalidad animal, fortalezcan la economía campesina y promuevan un equilibrio armónico entre producción y conservación.</w:t>
      </w:r>
    </w:p>
    <w:p w14:paraId="642FD56E" w14:textId="77777777" w:rsidR="00166C9E" w:rsidRPr="00166C9E" w:rsidRDefault="00166C9E" w:rsidP="00166C9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A1BBDB2" w14:textId="77777777" w:rsidR="00166C9E" w:rsidRPr="00166C9E" w:rsidRDefault="00166C9E" w:rsidP="00166C9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166C9E">
        <w:rPr>
          <w:rFonts w:ascii="Calibri" w:hAnsi="Calibri" w:cs="Calibri"/>
          <w:sz w:val="22"/>
          <w:szCs w:val="22"/>
        </w:rPr>
        <w:t>El trabajo del equipo técnico veterinario es una muestra tangible de cómo la gestión del páramo va más allá de la protección ambiental, extendiéndose también al cuidado del ganado y al acompañamiento directo a los productores que son actores fundamentales en la sostenibilidad de estos territorios.</w:t>
      </w:r>
    </w:p>
    <w:p w14:paraId="4C96F793" w14:textId="77777777" w:rsidR="00756033" w:rsidRDefault="00756033" w:rsidP="002E7311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7F53C1B" w14:textId="7DB0D15F" w:rsidR="00166C9E" w:rsidRPr="002E7311" w:rsidRDefault="00756033" w:rsidP="00756033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Pr="00166C9E">
        <w:rPr>
          <w:rFonts w:ascii="Calibri" w:hAnsi="Calibri" w:cs="Calibri"/>
          <w:sz w:val="22"/>
          <w:szCs w:val="22"/>
        </w:rPr>
        <w:t>l Gobierno Provincial</w:t>
      </w:r>
      <w:r>
        <w:rPr>
          <w:rFonts w:ascii="Calibri" w:hAnsi="Calibri" w:cs="Calibri"/>
          <w:sz w:val="22"/>
          <w:szCs w:val="22"/>
        </w:rPr>
        <w:t xml:space="preserve"> de Tungurahua </w:t>
      </w:r>
      <w:r w:rsidRPr="00166C9E">
        <w:rPr>
          <w:rFonts w:ascii="Calibri" w:hAnsi="Calibri" w:cs="Calibri"/>
          <w:sz w:val="22"/>
          <w:szCs w:val="22"/>
        </w:rPr>
        <w:t>contribuye a que las familias campesinas vinculadas a estas actividades mejoren su calidad de vida, asegur</w:t>
      </w:r>
      <w:r>
        <w:rPr>
          <w:rFonts w:ascii="Calibri" w:hAnsi="Calibri" w:cs="Calibri"/>
          <w:sz w:val="22"/>
          <w:szCs w:val="22"/>
        </w:rPr>
        <w:t>en</w:t>
      </w:r>
      <w:r w:rsidRPr="00166C9E">
        <w:rPr>
          <w:rFonts w:ascii="Calibri" w:hAnsi="Calibri" w:cs="Calibri"/>
          <w:sz w:val="22"/>
          <w:szCs w:val="22"/>
        </w:rPr>
        <w:t xml:space="preserve"> la productividad ganadera y prote</w:t>
      </w:r>
      <w:r>
        <w:rPr>
          <w:rFonts w:ascii="Calibri" w:hAnsi="Calibri" w:cs="Calibri"/>
          <w:sz w:val="22"/>
          <w:szCs w:val="22"/>
        </w:rPr>
        <w:t>jan</w:t>
      </w:r>
      <w:r w:rsidRPr="00166C9E">
        <w:rPr>
          <w:rFonts w:ascii="Calibri" w:hAnsi="Calibri" w:cs="Calibri"/>
          <w:sz w:val="22"/>
          <w:szCs w:val="22"/>
        </w:rPr>
        <w:t xml:space="preserve"> al mismo tiempo los frágiles ecosistemas de los que depende el recurso hídrico de Tungurahua</w:t>
      </w:r>
    </w:p>
    <w:sectPr w:rsidR="00166C9E" w:rsidRPr="002E7311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26F2" w14:textId="77777777" w:rsidR="009E75A7" w:rsidRDefault="009E75A7" w:rsidP="008361BB">
      <w:r>
        <w:separator/>
      </w:r>
    </w:p>
  </w:endnote>
  <w:endnote w:type="continuationSeparator" w:id="0">
    <w:p w14:paraId="640F8767" w14:textId="77777777" w:rsidR="009E75A7" w:rsidRDefault="009E75A7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A802" w14:textId="77777777" w:rsidR="009E75A7" w:rsidRDefault="009E75A7" w:rsidP="008361BB">
      <w:r>
        <w:separator/>
      </w:r>
    </w:p>
  </w:footnote>
  <w:footnote w:type="continuationSeparator" w:id="0">
    <w:p w14:paraId="7D1248AA" w14:textId="77777777" w:rsidR="009E75A7" w:rsidRDefault="009E75A7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3478"/>
    <w:multiLevelType w:val="hybridMultilevel"/>
    <w:tmpl w:val="B6766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1A77"/>
    <w:multiLevelType w:val="hybridMultilevel"/>
    <w:tmpl w:val="E0CEE8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2"/>
  </w:num>
  <w:num w:numId="2" w16cid:durableId="559444129">
    <w:abstractNumId w:val="1"/>
  </w:num>
  <w:num w:numId="3" w16cid:durableId="187276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35FC"/>
    <w:rsid w:val="00042B7B"/>
    <w:rsid w:val="00045CEA"/>
    <w:rsid w:val="00054070"/>
    <w:rsid w:val="000737CE"/>
    <w:rsid w:val="00084322"/>
    <w:rsid w:val="00095E1B"/>
    <w:rsid w:val="000B1632"/>
    <w:rsid w:val="000C2287"/>
    <w:rsid w:val="000C302F"/>
    <w:rsid w:val="000C4583"/>
    <w:rsid w:val="000D2E20"/>
    <w:rsid w:val="000D34C2"/>
    <w:rsid w:val="000F6056"/>
    <w:rsid w:val="00122FFC"/>
    <w:rsid w:val="001249EE"/>
    <w:rsid w:val="00126C77"/>
    <w:rsid w:val="00147FD6"/>
    <w:rsid w:val="00151558"/>
    <w:rsid w:val="00166C9E"/>
    <w:rsid w:val="00173A9F"/>
    <w:rsid w:val="0019469C"/>
    <w:rsid w:val="001B3CD9"/>
    <w:rsid w:val="001B4C4B"/>
    <w:rsid w:val="001B4C4F"/>
    <w:rsid w:val="002141F0"/>
    <w:rsid w:val="002206CF"/>
    <w:rsid w:val="00222ED2"/>
    <w:rsid w:val="00223A42"/>
    <w:rsid w:val="00247933"/>
    <w:rsid w:val="002534EE"/>
    <w:rsid w:val="00264353"/>
    <w:rsid w:val="002846E0"/>
    <w:rsid w:val="002879C8"/>
    <w:rsid w:val="0029423E"/>
    <w:rsid w:val="002D2A00"/>
    <w:rsid w:val="002E1ED5"/>
    <w:rsid w:val="002E1F10"/>
    <w:rsid w:val="002E6718"/>
    <w:rsid w:val="002E7311"/>
    <w:rsid w:val="002F6EFB"/>
    <w:rsid w:val="00337218"/>
    <w:rsid w:val="003378BF"/>
    <w:rsid w:val="00343FF5"/>
    <w:rsid w:val="00345C6C"/>
    <w:rsid w:val="00350365"/>
    <w:rsid w:val="00352720"/>
    <w:rsid w:val="0036444C"/>
    <w:rsid w:val="003A1016"/>
    <w:rsid w:val="003C4DDA"/>
    <w:rsid w:val="003D374D"/>
    <w:rsid w:val="003F03CA"/>
    <w:rsid w:val="003F6248"/>
    <w:rsid w:val="00400807"/>
    <w:rsid w:val="004051CD"/>
    <w:rsid w:val="0041160B"/>
    <w:rsid w:val="0042110D"/>
    <w:rsid w:val="00454615"/>
    <w:rsid w:val="00474340"/>
    <w:rsid w:val="0047763E"/>
    <w:rsid w:val="004868FA"/>
    <w:rsid w:val="004A7C11"/>
    <w:rsid w:val="004C00F6"/>
    <w:rsid w:val="004D0952"/>
    <w:rsid w:val="004D3E75"/>
    <w:rsid w:val="004E51D1"/>
    <w:rsid w:val="00502C24"/>
    <w:rsid w:val="00513A4A"/>
    <w:rsid w:val="00526F60"/>
    <w:rsid w:val="00535B09"/>
    <w:rsid w:val="00554BE2"/>
    <w:rsid w:val="005557ED"/>
    <w:rsid w:val="005624C3"/>
    <w:rsid w:val="00577DBD"/>
    <w:rsid w:val="00583ED5"/>
    <w:rsid w:val="00595F2D"/>
    <w:rsid w:val="005A428B"/>
    <w:rsid w:val="005C2343"/>
    <w:rsid w:val="0060620C"/>
    <w:rsid w:val="00612241"/>
    <w:rsid w:val="00622381"/>
    <w:rsid w:val="00622C68"/>
    <w:rsid w:val="006236D0"/>
    <w:rsid w:val="0062546B"/>
    <w:rsid w:val="006264A7"/>
    <w:rsid w:val="006323BC"/>
    <w:rsid w:val="0066378A"/>
    <w:rsid w:val="00672198"/>
    <w:rsid w:val="006A3F24"/>
    <w:rsid w:val="006A7F70"/>
    <w:rsid w:val="006D3354"/>
    <w:rsid w:val="006D71C5"/>
    <w:rsid w:val="006F056B"/>
    <w:rsid w:val="006F2D13"/>
    <w:rsid w:val="00706174"/>
    <w:rsid w:val="0070650E"/>
    <w:rsid w:val="00720449"/>
    <w:rsid w:val="00725CF7"/>
    <w:rsid w:val="00743F20"/>
    <w:rsid w:val="00756033"/>
    <w:rsid w:val="007612C5"/>
    <w:rsid w:val="00771372"/>
    <w:rsid w:val="00777F6A"/>
    <w:rsid w:val="00783A4C"/>
    <w:rsid w:val="007C54EB"/>
    <w:rsid w:val="007E3397"/>
    <w:rsid w:val="00812E5C"/>
    <w:rsid w:val="00820D79"/>
    <w:rsid w:val="00827CE3"/>
    <w:rsid w:val="00834B17"/>
    <w:rsid w:val="008361BB"/>
    <w:rsid w:val="00843EDB"/>
    <w:rsid w:val="008463BC"/>
    <w:rsid w:val="00856F4B"/>
    <w:rsid w:val="008618B4"/>
    <w:rsid w:val="00865107"/>
    <w:rsid w:val="00871483"/>
    <w:rsid w:val="00887FDD"/>
    <w:rsid w:val="00890FA1"/>
    <w:rsid w:val="008950D7"/>
    <w:rsid w:val="008A6CF4"/>
    <w:rsid w:val="008C52E2"/>
    <w:rsid w:val="008E040E"/>
    <w:rsid w:val="008F2D61"/>
    <w:rsid w:val="00933CB0"/>
    <w:rsid w:val="00934188"/>
    <w:rsid w:val="00972D24"/>
    <w:rsid w:val="0098156A"/>
    <w:rsid w:val="009A7AA1"/>
    <w:rsid w:val="009B3DF2"/>
    <w:rsid w:val="009E75A7"/>
    <w:rsid w:val="009E7ABE"/>
    <w:rsid w:val="009F6383"/>
    <w:rsid w:val="00A135C6"/>
    <w:rsid w:val="00A46A6D"/>
    <w:rsid w:val="00A54B2A"/>
    <w:rsid w:val="00A86D24"/>
    <w:rsid w:val="00AA5E3D"/>
    <w:rsid w:val="00AB5F5D"/>
    <w:rsid w:val="00AC31E3"/>
    <w:rsid w:val="00AD1323"/>
    <w:rsid w:val="00AF03E6"/>
    <w:rsid w:val="00AF4E20"/>
    <w:rsid w:val="00B05B50"/>
    <w:rsid w:val="00B86EDF"/>
    <w:rsid w:val="00B95A59"/>
    <w:rsid w:val="00BA3638"/>
    <w:rsid w:val="00BA4949"/>
    <w:rsid w:val="00BC3621"/>
    <w:rsid w:val="00BD08E1"/>
    <w:rsid w:val="00BE0103"/>
    <w:rsid w:val="00BE5AB8"/>
    <w:rsid w:val="00BF5AE7"/>
    <w:rsid w:val="00C052AD"/>
    <w:rsid w:val="00C32FB0"/>
    <w:rsid w:val="00C4478C"/>
    <w:rsid w:val="00C455D2"/>
    <w:rsid w:val="00C553FB"/>
    <w:rsid w:val="00C57006"/>
    <w:rsid w:val="00C71624"/>
    <w:rsid w:val="00C87C1D"/>
    <w:rsid w:val="00C92198"/>
    <w:rsid w:val="00CA64B6"/>
    <w:rsid w:val="00CC08A6"/>
    <w:rsid w:val="00CC1C15"/>
    <w:rsid w:val="00CC7AF0"/>
    <w:rsid w:val="00CE054E"/>
    <w:rsid w:val="00D000EA"/>
    <w:rsid w:val="00D21B46"/>
    <w:rsid w:val="00D528BF"/>
    <w:rsid w:val="00D54098"/>
    <w:rsid w:val="00D839F9"/>
    <w:rsid w:val="00DC4361"/>
    <w:rsid w:val="00DD4A49"/>
    <w:rsid w:val="00DE557C"/>
    <w:rsid w:val="00DE620F"/>
    <w:rsid w:val="00E00179"/>
    <w:rsid w:val="00E02AA6"/>
    <w:rsid w:val="00E06571"/>
    <w:rsid w:val="00E07296"/>
    <w:rsid w:val="00E251DF"/>
    <w:rsid w:val="00E3536B"/>
    <w:rsid w:val="00E66239"/>
    <w:rsid w:val="00E701F8"/>
    <w:rsid w:val="00E742AC"/>
    <w:rsid w:val="00EA42EB"/>
    <w:rsid w:val="00EE039C"/>
    <w:rsid w:val="00EE6585"/>
    <w:rsid w:val="00EF4D1B"/>
    <w:rsid w:val="00F20519"/>
    <w:rsid w:val="00F30B87"/>
    <w:rsid w:val="00F339BA"/>
    <w:rsid w:val="00F35FB6"/>
    <w:rsid w:val="00F37561"/>
    <w:rsid w:val="00F80DDA"/>
    <w:rsid w:val="00F825AD"/>
    <w:rsid w:val="00F87E2B"/>
    <w:rsid w:val="00F946CA"/>
    <w:rsid w:val="00FE77C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  <w:style w:type="paragraph" w:styleId="NormalWeb">
    <w:name w:val="Normal (Web)"/>
    <w:basedOn w:val="Normal"/>
    <w:uiPriority w:val="99"/>
    <w:unhideWhenUsed/>
    <w:rsid w:val="001946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70</cp:revision>
  <cp:lastPrinted>2025-09-24T20:53:00Z</cp:lastPrinted>
  <dcterms:created xsi:type="dcterms:W3CDTF">2025-05-09T13:30:00Z</dcterms:created>
  <dcterms:modified xsi:type="dcterms:W3CDTF">2025-09-25T15:02:00Z</dcterms:modified>
</cp:coreProperties>
</file>