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822D" w14:textId="77777777" w:rsidR="00E742AC" w:rsidRDefault="00E742AC" w:rsidP="00C2628D">
      <w:pPr>
        <w:pStyle w:val="Sinespaciado"/>
        <w:rPr>
          <w:rFonts w:cs="Calibri"/>
          <w:b/>
          <w:bCs/>
          <w:sz w:val="24"/>
          <w:szCs w:val="24"/>
        </w:rPr>
      </w:pPr>
    </w:p>
    <w:p w14:paraId="2C8843B0" w14:textId="77777777" w:rsidR="00E742AC" w:rsidRDefault="00E742AC" w:rsidP="006323BC">
      <w:pPr>
        <w:pStyle w:val="Sinespaciado"/>
        <w:jc w:val="center"/>
        <w:rPr>
          <w:rFonts w:cs="Calibri"/>
          <w:b/>
          <w:bCs/>
          <w:sz w:val="24"/>
          <w:szCs w:val="24"/>
        </w:rPr>
      </w:pPr>
    </w:p>
    <w:p w14:paraId="4B7AF150" w14:textId="540DB291" w:rsidR="00E02AA6" w:rsidRPr="006323BC" w:rsidRDefault="00E02AA6" w:rsidP="006323BC">
      <w:pPr>
        <w:pStyle w:val="Sinespaciado"/>
        <w:jc w:val="center"/>
        <w:rPr>
          <w:rFonts w:cs="Calibri"/>
          <w:b/>
          <w:bCs/>
          <w:sz w:val="24"/>
          <w:szCs w:val="24"/>
        </w:rPr>
      </w:pPr>
      <w:r w:rsidRPr="006323BC">
        <w:rPr>
          <w:rFonts w:cs="Calibri"/>
          <w:b/>
          <w:bCs/>
          <w:sz w:val="24"/>
          <w:szCs w:val="24"/>
        </w:rPr>
        <w:t>BOLETÍN DE PRENSA</w:t>
      </w:r>
    </w:p>
    <w:p w14:paraId="1C654AEE" w14:textId="77777777" w:rsidR="00CA1BE6" w:rsidRDefault="00CA1BE6" w:rsidP="00972D24">
      <w:pPr>
        <w:pStyle w:val="Sinespaciado"/>
        <w:rPr>
          <w:rFonts w:cs="Calibri"/>
          <w:b/>
          <w:bCs/>
          <w:sz w:val="24"/>
          <w:szCs w:val="24"/>
        </w:rPr>
      </w:pPr>
    </w:p>
    <w:p w14:paraId="5838B282" w14:textId="4685C2BC" w:rsidR="002E7311" w:rsidRDefault="00E02AA6" w:rsidP="00972D24">
      <w:pPr>
        <w:pStyle w:val="Sinespaciado"/>
        <w:rPr>
          <w:rFonts w:cs="Calibri"/>
          <w:b/>
          <w:bCs/>
          <w:sz w:val="24"/>
          <w:szCs w:val="24"/>
        </w:rPr>
      </w:pPr>
      <w:r w:rsidRPr="006323BC">
        <w:rPr>
          <w:rFonts w:cs="Calibri"/>
          <w:b/>
          <w:bCs/>
          <w:sz w:val="24"/>
          <w:szCs w:val="24"/>
        </w:rPr>
        <w:t>HGPT/</w:t>
      </w:r>
      <w:r w:rsidR="004A7C11">
        <w:rPr>
          <w:rFonts w:cs="Calibri"/>
          <w:b/>
          <w:bCs/>
          <w:sz w:val="24"/>
          <w:szCs w:val="24"/>
        </w:rPr>
        <w:t>6</w:t>
      </w:r>
      <w:r w:rsidR="00BE06C6">
        <w:rPr>
          <w:rFonts w:cs="Calibri"/>
          <w:b/>
          <w:bCs/>
          <w:sz w:val="24"/>
          <w:szCs w:val="24"/>
        </w:rPr>
        <w:t>94</w:t>
      </w:r>
      <w:r w:rsidRPr="006323BC">
        <w:rPr>
          <w:rFonts w:cs="Calibri"/>
          <w:b/>
          <w:bCs/>
          <w:sz w:val="24"/>
          <w:szCs w:val="24"/>
        </w:rPr>
        <w:t>/</w:t>
      </w:r>
      <w:r w:rsidR="004A7C11">
        <w:rPr>
          <w:rFonts w:cs="Calibri"/>
          <w:b/>
          <w:bCs/>
          <w:sz w:val="24"/>
          <w:szCs w:val="24"/>
        </w:rPr>
        <w:t>2</w:t>
      </w:r>
      <w:r w:rsidR="000A5423">
        <w:rPr>
          <w:rFonts w:cs="Calibri"/>
          <w:b/>
          <w:bCs/>
          <w:sz w:val="24"/>
          <w:szCs w:val="24"/>
        </w:rPr>
        <w:t>7</w:t>
      </w:r>
      <w:r w:rsidRPr="006323BC">
        <w:rPr>
          <w:rFonts w:cs="Calibri"/>
          <w:b/>
          <w:bCs/>
          <w:sz w:val="24"/>
          <w:szCs w:val="24"/>
        </w:rPr>
        <w:t>/09/2025</w:t>
      </w:r>
    </w:p>
    <w:p w14:paraId="24E45B4A" w14:textId="77777777" w:rsidR="00FB6294" w:rsidRDefault="00FB6294" w:rsidP="00972D24">
      <w:pPr>
        <w:pStyle w:val="Sinespaciado"/>
        <w:rPr>
          <w:rFonts w:cs="Calibri"/>
          <w:b/>
          <w:bCs/>
          <w:sz w:val="24"/>
          <w:szCs w:val="24"/>
        </w:rPr>
      </w:pPr>
    </w:p>
    <w:p w14:paraId="117031FF" w14:textId="077E05CA" w:rsidR="00FB6294" w:rsidRDefault="00FB6294" w:rsidP="00FB6294">
      <w:pPr>
        <w:pStyle w:val="Sinespaciado"/>
        <w:jc w:val="center"/>
        <w:rPr>
          <w:rFonts w:cs="Calibri"/>
          <w:b/>
          <w:bCs/>
          <w:sz w:val="24"/>
          <w:szCs w:val="24"/>
        </w:rPr>
      </w:pPr>
      <w:r>
        <w:rPr>
          <w:rFonts w:cs="Calibri"/>
          <w:b/>
          <w:bCs/>
          <w:sz w:val="24"/>
          <w:szCs w:val="24"/>
        </w:rPr>
        <w:t>AMBATO CORRIÓ CON EL CORAZ</w:t>
      </w:r>
      <w:r w:rsidR="00187B0C">
        <w:rPr>
          <w:rFonts w:cs="Calibri"/>
          <w:b/>
          <w:bCs/>
          <w:sz w:val="24"/>
          <w:szCs w:val="24"/>
        </w:rPr>
        <w:t>Ó</w:t>
      </w:r>
      <w:r>
        <w:rPr>
          <w:rFonts w:cs="Calibri"/>
          <w:b/>
          <w:bCs/>
          <w:sz w:val="24"/>
          <w:szCs w:val="24"/>
        </w:rPr>
        <w:t xml:space="preserve">N DE 600 PARTICIPANTES  </w:t>
      </w:r>
    </w:p>
    <w:p w14:paraId="72F55963" w14:textId="772F13AF" w:rsidR="00FB6294" w:rsidRDefault="00FB6294" w:rsidP="00FB6294">
      <w:pPr>
        <w:pStyle w:val="Sinespaciado"/>
        <w:jc w:val="center"/>
        <w:rPr>
          <w:rFonts w:cs="Calibri"/>
          <w:b/>
          <w:bCs/>
          <w:sz w:val="24"/>
          <w:szCs w:val="24"/>
        </w:rPr>
      </w:pPr>
      <w:r>
        <w:rPr>
          <w:rFonts w:cs="Calibri"/>
          <w:b/>
          <w:bCs/>
          <w:sz w:val="24"/>
          <w:szCs w:val="24"/>
        </w:rPr>
        <w:t>EN LA CARRERA BEN</w:t>
      </w:r>
      <w:r w:rsidR="00187B0C">
        <w:rPr>
          <w:rFonts w:cs="Calibri"/>
          <w:b/>
          <w:bCs/>
          <w:sz w:val="24"/>
          <w:szCs w:val="24"/>
        </w:rPr>
        <w:t>É</w:t>
      </w:r>
      <w:r>
        <w:rPr>
          <w:rFonts w:cs="Calibri"/>
          <w:b/>
          <w:bCs/>
          <w:sz w:val="24"/>
          <w:szCs w:val="24"/>
        </w:rPr>
        <w:t>FICA 7K POR LOS 7</w:t>
      </w:r>
    </w:p>
    <w:p w14:paraId="5FB3E02A" w14:textId="77777777" w:rsidR="00FB6294" w:rsidRDefault="00FB6294" w:rsidP="00FB6294">
      <w:pPr>
        <w:pStyle w:val="Sinespaciado"/>
        <w:jc w:val="center"/>
        <w:rPr>
          <w:rFonts w:cs="Calibri"/>
          <w:b/>
          <w:bCs/>
          <w:sz w:val="24"/>
          <w:szCs w:val="24"/>
        </w:rPr>
      </w:pPr>
    </w:p>
    <w:p w14:paraId="0C97FE05" w14:textId="065E682C" w:rsidR="00FB6294" w:rsidRPr="00C2628D" w:rsidRDefault="00FB6294" w:rsidP="00FB6294">
      <w:pPr>
        <w:pStyle w:val="Sinespaciado"/>
        <w:jc w:val="both"/>
        <w:rPr>
          <w:rFonts w:cs="Calibri"/>
        </w:rPr>
      </w:pPr>
      <w:r w:rsidRPr="00C2628D">
        <w:rPr>
          <w:rFonts w:cs="Calibri"/>
        </w:rPr>
        <w:t>Con un espíritu lleno de solidaridad y compromiso, el sábado 27 de septiembre se desarrolló en la ciudad de Ambato la Carrera Benéfica 7K por los 7, un evento que reunió a 6</w:t>
      </w:r>
      <w:r w:rsidR="00C2628D" w:rsidRPr="00C2628D">
        <w:rPr>
          <w:rFonts w:cs="Calibri"/>
        </w:rPr>
        <w:t>00</w:t>
      </w:r>
      <w:r w:rsidRPr="00C2628D">
        <w:rPr>
          <w:rFonts w:cs="Calibri"/>
        </w:rPr>
        <w:t xml:space="preserve"> participantes con el propósito de recaudar fondos a favor de los siete afectados en el accidente ocurrido el pasado 30 de julio durante la competencia automovilística “Vuelta al Ecuador”.</w:t>
      </w:r>
    </w:p>
    <w:p w14:paraId="3DF8BE17" w14:textId="77777777" w:rsidR="00FB6294" w:rsidRPr="00C2628D" w:rsidRDefault="00FB6294" w:rsidP="00FB6294">
      <w:pPr>
        <w:pStyle w:val="Sinespaciado"/>
        <w:jc w:val="both"/>
        <w:rPr>
          <w:rFonts w:cs="Calibri"/>
        </w:rPr>
      </w:pPr>
    </w:p>
    <w:p w14:paraId="0AA13BA5" w14:textId="77777777" w:rsidR="00FB6294" w:rsidRPr="00C2628D" w:rsidRDefault="00FB6294" w:rsidP="00FB6294">
      <w:pPr>
        <w:pStyle w:val="Sinespaciado"/>
        <w:jc w:val="both"/>
        <w:rPr>
          <w:rFonts w:cs="Calibri"/>
        </w:rPr>
      </w:pPr>
      <w:r w:rsidRPr="00C2628D">
        <w:rPr>
          <w:rFonts w:cs="Calibri"/>
        </w:rPr>
        <w:t>Este importante encuentro deportivo y social fue organizado por Thais Vásconez, Señorita Gobierno Provincial de Tungurahua, quien lideró la iniciativa con el respaldo de empresas privadas, deportistas y la ciudadanía en general, logrando consolidar una jornada que nos convocó a todos a unirnos en un solo corazón solidario.</w:t>
      </w:r>
    </w:p>
    <w:p w14:paraId="6679E0C3" w14:textId="77777777" w:rsidR="00FB6294" w:rsidRPr="00C2628D" w:rsidRDefault="00FB6294" w:rsidP="00FB6294">
      <w:pPr>
        <w:pStyle w:val="Sinespaciado"/>
        <w:jc w:val="both"/>
        <w:rPr>
          <w:rFonts w:cs="Calibri"/>
        </w:rPr>
      </w:pPr>
    </w:p>
    <w:p w14:paraId="6CB07F0A" w14:textId="77777777" w:rsidR="00FB6294" w:rsidRPr="00C2628D" w:rsidRDefault="00FB6294" w:rsidP="00FB6294">
      <w:pPr>
        <w:pStyle w:val="Sinespaciado"/>
        <w:jc w:val="both"/>
        <w:rPr>
          <w:rFonts w:cs="Calibri"/>
          <w:b/>
          <w:bCs/>
          <w:u w:val="single"/>
        </w:rPr>
      </w:pPr>
      <w:r w:rsidRPr="00C2628D">
        <w:rPr>
          <w:rFonts w:cs="Calibri"/>
          <w:b/>
          <w:bCs/>
          <w:u w:val="single"/>
        </w:rPr>
        <w:t>Un recorrido lleno de entusiasmo</w:t>
      </w:r>
    </w:p>
    <w:p w14:paraId="5079C8C2" w14:textId="77777777" w:rsidR="00FB6294" w:rsidRPr="00C2628D" w:rsidRDefault="00FB6294" w:rsidP="00FB6294">
      <w:pPr>
        <w:pStyle w:val="Sinespaciado"/>
        <w:jc w:val="both"/>
        <w:rPr>
          <w:rFonts w:cs="Calibri"/>
          <w:b/>
          <w:bCs/>
        </w:rPr>
      </w:pPr>
    </w:p>
    <w:p w14:paraId="7A3D4D86" w14:textId="0B7CDEBE" w:rsidR="00FB6294" w:rsidRPr="00C2628D" w:rsidRDefault="00FB6294" w:rsidP="00FB6294">
      <w:pPr>
        <w:pStyle w:val="Sinespaciado"/>
        <w:jc w:val="both"/>
        <w:rPr>
          <w:rFonts w:cs="Calibri"/>
        </w:rPr>
      </w:pPr>
      <w:r w:rsidRPr="00C2628D">
        <w:rPr>
          <w:rFonts w:cs="Calibri"/>
        </w:rPr>
        <w:t>La competencia inició a las 18h00 desde el redondel de la ex Unidad Educativa León Becerra, en la Avenida Miraflores, y se llevó a cabo en dos categorías: 3 y 7 kilómetros.</w:t>
      </w:r>
    </w:p>
    <w:p w14:paraId="1CD3FA54" w14:textId="77777777" w:rsidR="00FB6294" w:rsidRPr="00C2628D" w:rsidRDefault="00FB6294" w:rsidP="00FB6294">
      <w:pPr>
        <w:pStyle w:val="Sinespaciado"/>
        <w:jc w:val="both"/>
        <w:rPr>
          <w:rFonts w:cs="Calibri"/>
        </w:rPr>
      </w:pPr>
    </w:p>
    <w:p w14:paraId="0B372AAE" w14:textId="77777777" w:rsidR="00FB6294" w:rsidRPr="00C2628D" w:rsidRDefault="00FB6294" w:rsidP="00FB6294">
      <w:pPr>
        <w:pStyle w:val="Sinespaciado"/>
        <w:jc w:val="both"/>
        <w:rPr>
          <w:rFonts w:cs="Calibri"/>
        </w:rPr>
      </w:pPr>
      <w:r w:rsidRPr="00C2628D">
        <w:rPr>
          <w:rFonts w:cs="Calibri"/>
        </w:rPr>
        <w:t>Los corredores avanzaron por varias calles y avenidas de la ciudad, entre ellas: Avenida Miraflores, Manuelita Sáenz, Rodrigo Pachano, calle Las Dalias, La Delicia y Los Mirables, hasta llegar al Parque del Automovilista, ubicado cerca del Hospital del Instituto Ecuatoriano de Seguridad Social (IESS), donde se realizó la premiación.</w:t>
      </w:r>
    </w:p>
    <w:p w14:paraId="5E6D1799" w14:textId="77777777" w:rsidR="00FB6294" w:rsidRPr="00C2628D" w:rsidRDefault="00FB6294" w:rsidP="00FB6294">
      <w:pPr>
        <w:pStyle w:val="Sinespaciado"/>
        <w:jc w:val="both"/>
        <w:rPr>
          <w:rFonts w:cs="Calibri"/>
        </w:rPr>
      </w:pPr>
    </w:p>
    <w:p w14:paraId="1A2F1FE0" w14:textId="67724679" w:rsidR="00FB6294" w:rsidRPr="00C2628D" w:rsidRDefault="00FB6294" w:rsidP="00FB6294">
      <w:pPr>
        <w:pStyle w:val="Sinespaciado"/>
        <w:jc w:val="both"/>
        <w:rPr>
          <w:rFonts w:cs="Calibri"/>
        </w:rPr>
      </w:pPr>
      <w:r w:rsidRPr="00C2628D">
        <w:rPr>
          <w:rFonts w:cs="Calibri"/>
        </w:rPr>
        <w:t>En el acto final, se reconoció el esfuerzo de los tres primeros lugares y se destacó la motivación y energía de todos los participantes que fueron parte de esta noble causa.</w:t>
      </w:r>
    </w:p>
    <w:p w14:paraId="1CE69F4E" w14:textId="77777777" w:rsidR="00FB6294" w:rsidRPr="00C2628D" w:rsidRDefault="00FB6294" w:rsidP="00FB6294">
      <w:pPr>
        <w:pStyle w:val="Sinespaciado"/>
        <w:jc w:val="both"/>
        <w:rPr>
          <w:rFonts w:cs="Calibri"/>
        </w:rPr>
      </w:pPr>
    </w:p>
    <w:p w14:paraId="39CC4253" w14:textId="26068AD7" w:rsidR="00FB6294" w:rsidRPr="00C2628D" w:rsidRDefault="00FB6294" w:rsidP="00FB6294">
      <w:pPr>
        <w:pStyle w:val="Sinespaciado"/>
        <w:jc w:val="both"/>
        <w:rPr>
          <w:rFonts w:cs="Calibri"/>
        </w:rPr>
      </w:pPr>
      <w:r w:rsidRPr="00C2628D">
        <w:rPr>
          <w:rFonts w:cs="Calibri"/>
        </w:rPr>
        <w:t>Gracias a la gestión de la Señorita Gobierno Provincial, Thais Vásconez, se contó con el apoyo de varias empresas privadas que hicieron posible entregar premios como becas, órdenes de consumo, tratamientos estéticos, zapatillas deportivas, servicios de lavado de autos, entre otros reconocimientos.</w:t>
      </w:r>
    </w:p>
    <w:p w14:paraId="6C19402B" w14:textId="77777777" w:rsidR="00FB6294" w:rsidRPr="00C2628D" w:rsidRDefault="00FB6294" w:rsidP="00FB6294">
      <w:pPr>
        <w:pStyle w:val="Sinespaciado"/>
        <w:jc w:val="both"/>
        <w:rPr>
          <w:rFonts w:cs="Calibri"/>
        </w:rPr>
      </w:pPr>
    </w:p>
    <w:p w14:paraId="1FBF9F8B" w14:textId="77777777" w:rsidR="00FB6294" w:rsidRPr="00C2628D" w:rsidRDefault="00FB6294" w:rsidP="00FB6294">
      <w:pPr>
        <w:pStyle w:val="Sinespaciado"/>
        <w:jc w:val="both"/>
        <w:rPr>
          <w:rFonts w:cs="Calibri"/>
          <w:b/>
          <w:bCs/>
          <w:u w:val="single"/>
        </w:rPr>
      </w:pPr>
      <w:r w:rsidRPr="00C2628D">
        <w:rPr>
          <w:rFonts w:cs="Calibri"/>
          <w:b/>
          <w:bCs/>
          <w:u w:val="single"/>
        </w:rPr>
        <w:t>Una causa que nos une</w:t>
      </w:r>
    </w:p>
    <w:p w14:paraId="343B4E0E" w14:textId="77777777" w:rsidR="00FB6294" w:rsidRPr="00C2628D" w:rsidRDefault="00FB6294" w:rsidP="00FB6294">
      <w:pPr>
        <w:pStyle w:val="Sinespaciado"/>
        <w:jc w:val="both"/>
        <w:rPr>
          <w:rFonts w:cs="Calibri"/>
          <w:b/>
          <w:bCs/>
          <w:u w:val="single"/>
        </w:rPr>
      </w:pPr>
    </w:p>
    <w:p w14:paraId="28E68749" w14:textId="59BCAD86" w:rsidR="00FB6294" w:rsidRPr="00C2628D" w:rsidRDefault="00FB6294" w:rsidP="00C2628D">
      <w:pPr>
        <w:pStyle w:val="Sinespaciado"/>
        <w:jc w:val="both"/>
        <w:rPr>
          <w:rFonts w:cs="Calibri"/>
        </w:rPr>
      </w:pPr>
      <w:r w:rsidRPr="00C2628D">
        <w:rPr>
          <w:rFonts w:cs="Calibri"/>
        </w:rPr>
        <w:t>Con profunda gratitud y emoción, Thais Vásconez, Señorita Gobierno Provincial de Tungurahua, expresó su reconocimiento a los 600 participantes que se sumaron con entusiasmo a la Carrera Benéfica</w:t>
      </w:r>
      <w:r w:rsidR="00C2628D" w:rsidRPr="00C2628D">
        <w:rPr>
          <w:rFonts w:cs="Calibri"/>
        </w:rPr>
        <w:t>. D</w:t>
      </w:r>
      <w:r w:rsidRPr="00C2628D">
        <w:rPr>
          <w:rFonts w:cs="Calibri"/>
        </w:rPr>
        <w:t>estacó que la masiva presencia de deportistas, familias y ciudadanía en general demostró el espíritu solidario que caracteriza a los tungurahuenses. “Gracias por ser parte de esta noble causa, por correr con el corazón y brindar esperanza a quienes hoy más lo necesitan. Cada paso que dieron fue una muestra de unidad y empatía”, manifestó.</w:t>
      </w:r>
    </w:p>
    <w:p w14:paraId="2EE0D549" w14:textId="77777777" w:rsidR="00FB6294" w:rsidRPr="00C2628D" w:rsidRDefault="00FB6294" w:rsidP="00FB6294">
      <w:pPr>
        <w:pStyle w:val="Sinespaciado"/>
        <w:jc w:val="both"/>
        <w:rPr>
          <w:rFonts w:cs="Calibri"/>
        </w:rPr>
      </w:pPr>
    </w:p>
    <w:p w14:paraId="6765BBF2" w14:textId="2295A16C" w:rsidR="00C2628D" w:rsidRPr="00C2628D" w:rsidRDefault="00FB6294" w:rsidP="00FB6294">
      <w:pPr>
        <w:pStyle w:val="Sinespaciado"/>
        <w:jc w:val="both"/>
        <w:rPr>
          <w:rFonts w:cs="Calibri"/>
        </w:rPr>
      </w:pPr>
      <w:r w:rsidRPr="00C2628D">
        <w:rPr>
          <w:rFonts w:cs="Calibri"/>
        </w:rPr>
        <w:t>Asimismo, agradeció el respaldo</w:t>
      </w:r>
      <w:r w:rsidR="00C2628D" w:rsidRPr="00C2628D">
        <w:rPr>
          <w:rFonts w:cs="Calibri"/>
        </w:rPr>
        <w:t xml:space="preserve"> del Gobierno Provincial de Tungurahua, </w:t>
      </w:r>
      <w:r w:rsidRPr="00C2628D">
        <w:rPr>
          <w:rFonts w:cs="Calibri"/>
        </w:rPr>
        <w:t>de las empresas privadas y auspiciantes que se unieron con premios y contribuciones, haciendo posible el éxito de esta actividad deportiva y benéfica</w:t>
      </w:r>
      <w:r w:rsidR="00C2628D" w:rsidRPr="00C2628D">
        <w:rPr>
          <w:rFonts w:cs="Calibri"/>
        </w:rPr>
        <w:t xml:space="preserve"> que </w:t>
      </w:r>
      <w:r w:rsidRPr="00C2628D">
        <w:rPr>
          <w:rFonts w:cs="Calibri"/>
        </w:rPr>
        <w:t xml:space="preserve">marcó un ejemplo de cómo la sociedad puede unirse en torno a la solidaridad y la colaboración </w:t>
      </w:r>
      <w:r w:rsidR="00C2628D" w:rsidRPr="00C2628D">
        <w:rPr>
          <w:rFonts w:cs="Calibri"/>
        </w:rPr>
        <w:t xml:space="preserve"> </w:t>
      </w:r>
    </w:p>
    <w:p w14:paraId="17B39D77" w14:textId="77777777" w:rsidR="00C2628D" w:rsidRPr="00C2628D" w:rsidRDefault="00C2628D" w:rsidP="00FB6294">
      <w:pPr>
        <w:pStyle w:val="Sinespaciado"/>
        <w:jc w:val="both"/>
        <w:rPr>
          <w:rFonts w:cs="Calibri"/>
        </w:rPr>
      </w:pPr>
    </w:p>
    <w:p w14:paraId="7D11B4B5" w14:textId="77777777" w:rsidR="00C2628D" w:rsidRDefault="00C2628D" w:rsidP="00FB6294">
      <w:pPr>
        <w:pStyle w:val="Sinespaciado"/>
        <w:jc w:val="both"/>
        <w:rPr>
          <w:rFonts w:cs="Calibri"/>
        </w:rPr>
      </w:pPr>
    </w:p>
    <w:p w14:paraId="7DD003AE" w14:textId="77777777" w:rsidR="00C2628D" w:rsidRDefault="00C2628D" w:rsidP="00FB6294">
      <w:pPr>
        <w:pStyle w:val="Sinespaciado"/>
        <w:jc w:val="both"/>
        <w:rPr>
          <w:rFonts w:cs="Calibri"/>
        </w:rPr>
      </w:pPr>
    </w:p>
    <w:p w14:paraId="3F5C5A80" w14:textId="77777777" w:rsidR="00E82CC5" w:rsidRDefault="00E82CC5" w:rsidP="00FB6294">
      <w:pPr>
        <w:pStyle w:val="Sinespaciado"/>
        <w:jc w:val="both"/>
        <w:rPr>
          <w:rFonts w:cs="Calibri"/>
        </w:rPr>
      </w:pPr>
    </w:p>
    <w:p w14:paraId="4999BC05" w14:textId="77777777" w:rsidR="00E82CC5" w:rsidRDefault="00E82CC5" w:rsidP="00FB6294">
      <w:pPr>
        <w:pStyle w:val="Sinespaciado"/>
        <w:jc w:val="both"/>
        <w:rPr>
          <w:rFonts w:cs="Calibri"/>
        </w:rPr>
      </w:pPr>
    </w:p>
    <w:p w14:paraId="79F2E516" w14:textId="5508B1CC" w:rsidR="00FB6294" w:rsidRPr="00C2628D" w:rsidRDefault="00FB6294" w:rsidP="00FB6294">
      <w:pPr>
        <w:pStyle w:val="Sinespaciado"/>
        <w:jc w:val="both"/>
        <w:rPr>
          <w:rFonts w:cs="Calibri"/>
        </w:rPr>
      </w:pPr>
      <w:r w:rsidRPr="00C2628D">
        <w:rPr>
          <w:rFonts w:cs="Calibri"/>
        </w:rPr>
        <w:t>La Carrera 7K por los 7 no solo fue un evento deportivo, sino un espacio de encuentro ciudadano que demostró la capacidad de los tungurahuenses para unirse y apoyar a quienes más lo necesitan.</w:t>
      </w:r>
    </w:p>
    <w:p w14:paraId="764B8522" w14:textId="77777777" w:rsidR="00FB6294" w:rsidRPr="00C2628D" w:rsidRDefault="00FB6294" w:rsidP="00FB6294">
      <w:pPr>
        <w:pStyle w:val="Sinespaciado"/>
        <w:jc w:val="both"/>
        <w:rPr>
          <w:rFonts w:cs="Calibri"/>
        </w:rPr>
      </w:pPr>
    </w:p>
    <w:p w14:paraId="211AE760" w14:textId="66B6DD68" w:rsidR="00FB6294" w:rsidRPr="004D6B39" w:rsidRDefault="00FB6294" w:rsidP="004D6B39">
      <w:pPr>
        <w:pStyle w:val="Sinespaciado"/>
        <w:jc w:val="both"/>
        <w:rPr>
          <w:rFonts w:cs="Calibri"/>
        </w:rPr>
      </w:pPr>
      <w:r w:rsidRPr="00C2628D">
        <w:rPr>
          <w:rFonts w:cs="Calibri"/>
        </w:rPr>
        <w:t>El Gobierno Provincial de Tungurahua resalta y felicita esta iniciativa que refleja los valores de solidaridad, empatía y trabajo conjunto, en beneficio de las familias que atraviesan momentos difíciles.</w:t>
      </w:r>
    </w:p>
    <w:p w14:paraId="663E0268" w14:textId="77777777" w:rsidR="000A5423" w:rsidRDefault="000A5423" w:rsidP="00972D24">
      <w:pPr>
        <w:pStyle w:val="Sinespaciado"/>
        <w:rPr>
          <w:rFonts w:cs="Calibri"/>
          <w:b/>
          <w:bCs/>
          <w:sz w:val="24"/>
          <w:szCs w:val="24"/>
        </w:rPr>
      </w:pPr>
    </w:p>
    <w:p w14:paraId="66517476" w14:textId="5DEDBBB1" w:rsidR="00C2628D" w:rsidRDefault="00CA1BE6" w:rsidP="00C2628D">
      <w:pPr>
        <w:pStyle w:val="Sinespaciado"/>
        <w:jc w:val="both"/>
        <w:rPr>
          <w:rFonts w:cs="Calibri"/>
          <w:sz w:val="28"/>
          <w:szCs w:val="28"/>
        </w:rPr>
      </w:pPr>
      <w:r w:rsidRPr="00CA1BE6">
        <w:rPr>
          <w:rFonts w:cs="Calibri"/>
          <w:sz w:val="28"/>
          <w:szCs w:val="28"/>
        </w:rPr>
        <w:t xml:space="preserve"> </w:t>
      </w:r>
    </w:p>
    <w:p w14:paraId="1900821F" w14:textId="77777777" w:rsidR="00C2628D" w:rsidRPr="002E7311" w:rsidRDefault="00C2628D" w:rsidP="00C2628D">
      <w:pPr>
        <w:pStyle w:val="Sinespaciado"/>
        <w:jc w:val="both"/>
        <w:rPr>
          <w:rFonts w:cs="Calibri"/>
        </w:rPr>
      </w:pPr>
    </w:p>
    <w:sectPr w:rsidR="00C2628D" w:rsidRPr="002E7311"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7931" w14:textId="77777777" w:rsidR="00EF2A07" w:rsidRDefault="00EF2A07" w:rsidP="008361BB">
      <w:r>
        <w:separator/>
      </w:r>
    </w:p>
  </w:endnote>
  <w:endnote w:type="continuationSeparator" w:id="0">
    <w:p w14:paraId="3CAE27D0" w14:textId="77777777" w:rsidR="00EF2A07" w:rsidRDefault="00EF2A07"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2B3E" w14:textId="77777777" w:rsidR="00EF2A07" w:rsidRDefault="00EF2A07" w:rsidP="008361BB">
      <w:r>
        <w:separator/>
      </w:r>
    </w:p>
  </w:footnote>
  <w:footnote w:type="continuationSeparator" w:id="0">
    <w:p w14:paraId="41AB2870" w14:textId="77777777" w:rsidR="00EF2A07" w:rsidRDefault="00EF2A07"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2"/>
  </w:num>
  <w:num w:numId="2" w16cid:durableId="559444129">
    <w:abstractNumId w:val="1"/>
  </w:num>
  <w:num w:numId="3" w16cid:durableId="187276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35FC"/>
    <w:rsid w:val="00042B7B"/>
    <w:rsid w:val="00045CEA"/>
    <w:rsid w:val="00054070"/>
    <w:rsid w:val="000737CE"/>
    <w:rsid w:val="00084322"/>
    <w:rsid w:val="00095E1B"/>
    <w:rsid w:val="000A5423"/>
    <w:rsid w:val="000B1632"/>
    <w:rsid w:val="000C2287"/>
    <w:rsid w:val="000C302F"/>
    <w:rsid w:val="000C4583"/>
    <w:rsid w:val="000D2E20"/>
    <w:rsid w:val="000D34C2"/>
    <w:rsid w:val="000F6056"/>
    <w:rsid w:val="00122FFC"/>
    <w:rsid w:val="001249EE"/>
    <w:rsid w:val="00126C77"/>
    <w:rsid w:val="00147FD6"/>
    <w:rsid w:val="00151558"/>
    <w:rsid w:val="00173A9F"/>
    <w:rsid w:val="00187B0C"/>
    <w:rsid w:val="0019469C"/>
    <w:rsid w:val="001B3CD9"/>
    <w:rsid w:val="001B4C4B"/>
    <w:rsid w:val="001B4C4F"/>
    <w:rsid w:val="002141F0"/>
    <w:rsid w:val="002206CF"/>
    <w:rsid w:val="00222ED2"/>
    <w:rsid w:val="00223A42"/>
    <w:rsid w:val="00247933"/>
    <w:rsid w:val="002534EE"/>
    <w:rsid w:val="00262A7C"/>
    <w:rsid w:val="00264353"/>
    <w:rsid w:val="002846E0"/>
    <w:rsid w:val="0029423E"/>
    <w:rsid w:val="002C4288"/>
    <w:rsid w:val="002D2A00"/>
    <w:rsid w:val="002E1ED5"/>
    <w:rsid w:val="002E1F10"/>
    <w:rsid w:val="002E6718"/>
    <w:rsid w:val="002E7311"/>
    <w:rsid w:val="002F6EFB"/>
    <w:rsid w:val="00337218"/>
    <w:rsid w:val="003378BF"/>
    <w:rsid w:val="00343FF5"/>
    <w:rsid w:val="00345C6C"/>
    <w:rsid w:val="00350365"/>
    <w:rsid w:val="00352720"/>
    <w:rsid w:val="0036444C"/>
    <w:rsid w:val="003A1016"/>
    <w:rsid w:val="003A2594"/>
    <w:rsid w:val="003C4DDA"/>
    <w:rsid w:val="003D374D"/>
    <w:rsid w:val="003E1D45"/>
    <w:rsid w:val="003F03CA"/>
    <w:rsid w:val="003F6248"/>
    <w:rsid w:val="00400807"/>
    <w:rsid w:val="004051CD"/>
    <w:rsid w:val="0041160B"/>
    <w:rsid w:val="0042110D"/>
    <w:rsid w:val="00454615"/>
    <w:rsid w:val="00474340"/>
    <w:rsid w:val="00475BB9"/>
    <w:rsid w:val="0047763E"/>
    <w:rsid w:val="004868FA"/>
    <w:rsid w:val="004A7C11"/>
    <w:rsid w:val="004C00F6"/>
    <w:rsid w:val="004D0952"/>
    <w:rsid w:val="004D3E75"/>
    <w:rsid w:val="004D6B39"/>
    <w:rsid w:val="004E51D1"/>
    <w:rsid w:val="00502C24"/>
    <w:rsid w:val="00513A4A"/>
    <w:rsid w:val="00526F60"/>
    <w:rsid w:val="00535B09"/>
    <w:rsid w:val="00554BE2"/>
    <w:rsid w:val="005557ED"/>
    <w:rsid w:val="005624C3"/>
    <w:rsid w:val="00577DBD"/>
    <w:rsid w:val="00583ED5"/>
    <w:rsid w:val="00595F2D"/>
    <w:rsid w:val="005A428B"/>
    <w:rsid w:val="005C2343"/>
    <w:rsid w:val="0060620C"/>
    <w:rsid w:val="00612241"/>
    <w:rsid w:val="00622381"/>
    <w:rsid w:val="00622C68"/>
    <w:rsid w:val="006236D0"/>
    <w:rsid w:val="0062546B"/>
    <w:rsid w:val="006264A7"/>
    <w:rsid w:val="006323BC"/>
    <w:rsid w:val="0066378A"/>
    <w:rsid w:val="00672198"/>
    <w:rsid w:val="006A3F24"/>
    <w:rsid w:val="006A7F70"/>
    <w:rsid w:val="006D3354"/>
    <w:rsid w:val="006D71C5"/>
    <w:rsid w:val="006F056B"/>
    <w:rsid w:val="006F2D13"/>
    <w:rsid w:val="00706174"/>
    <w:rsid w:val="0070650E"/>
    <w:rsid w:val="00720449"/>
    <w:rsid w:val="00725CF7"/>
    <w:rsid w:val="00743F20"/>
    <w:rsid w:val="007612C5"/>
    <w:rsid w:val="00771372"/>
    <w:rsid w:val="0077210E"/>
    <w:rsid w:val="00777F6A"/>
    <w:rsid w:val="00783A4C"/>
    <w:rsid w:val="007C54EB"/>
    <w:rsid w:val="007E3397"/>
    <w:rsid w:val="00812E5C"/>
    <w:rsid w:val="00820D79"/>
    <w:rsid w:val="00827CE3"/>
    <w:rsid w:val="00834B17"/>
    <w:rsid w:val="008361BB"/>
    <w:rsid w:val="00843EDB"/>
    <w:rsid w:val="008463BC"/>
    <w:rsid w:val="00856F4B"/>
    <w:rsid w:val="008618B4"/>
    <w:rsid w:val="00865107"/>
    <w:rsid w:val="00871483"/>
    <w:rsid w:val="00887FDD"/>
    <w:rsid w:val="00890FA1"/>
    <w:rsid w:val="008950D7"/>
    <w:rsid w:val="008A6CF4"/>
    <w:rsid w:val="008C52E2"/>
    <w:rsid w:val="008E040E"/>
    <w:rsid w:val="008F2D61"/>
    <w:rsid w:val="00914E40"/>
    <w:rsid w:val="00933CB0"/>
    <w:rsid w:val="00934188"/>
    <w:rsid w:val="00957BAE"/>
    <w:rsid w:val="00970F1A"/>
    <w:rsid w:val="00972D24"/>
    <w:rsid w:val="0098156A"/>
    <w:rsid w:val="009A7AA1"/>
    <w:rsid w:val="009B3DF2"/>
    <w:rsid w:val="009E7ABE"/>
    <w:rsid w:val="009F6383"/>
    <w:rsid w:val="00A135C6"/>
    <w:rsid w:val="00A46A6D"/>
    <w:rsid w:val="00A52E6E"/>
    <w:rsid w:val="00A54B2A"/>
    <w:rsid w:val="00A86D24"/>
    <w:rsid w:val="00AA5E3D"/>
    <w:rsid w:val="00AB5F5D"/>
    <w:rsid w:val="00AC31E3"/>
    <w:rsid w:val="00AD1323"/>
    <w:rsid w:val="00AD6DFA"/>
    <w:rsid w:val="00AF03E6"/>
    <w:rsid w:val="00AF4E20"/>
    <w:rsid w:val="00B05B50"/>
    <w:rsid w:val="00B86EDF"/>
    <w:rsid w:val="00B95A59"/>
    <w:rsid w:val="00BA3638"/>
    <w:rsid w:val="00BA4949"/>
    <w:rsid w:val="00BC3621"/>
    <w:rsid w:val="00BD08E1"/>
    <w:rsid w:val="00BE0103"/>
    <w:rsid w:val="00BE06C6"/>
    <w:rsid w:val="00BE5AB8"/>
    <w:rsid w:val="00BF2441"/>
    <w:rsid w:val="00BF4CB6"/>
    <w:rsid w:val="00BF5AE7"/>
    <w:rsid w:val="00C052AD"/>
    <w:rsid w:val="00C2628D"/>
    <w:rsid w:val="00C32FB0"/>
    <w:rsid w:val="00C4478C"/>
    <w:rsid w:val="00C455D2"/>
    <w:rsid w:val="00C553FB"/>
    <w:rsid w:val="00C57006"/>
    <w:rsid w:val="00C71624"/>
    <w:rsid w:val="00C72460"/>
    <w:rsid w:val="00C87C1D"/>
    <w:rsid w:val="00C92198"/>
    <w:rsid w:val="00CA1BE6"/>
    <w:rsid w:val="00CA64B6"/>
    <w:rsid w:val="00CC08A6"/>
    <w:rsid w:val="00CC1C15"/>
    <w:rsid w:val="00CC7AF0"/>
    <w:rsid w:val="00CE054E"/>
    <w:rsid w:val="00D000EA"/>
    <w:rsid w:val="00D21B46"/>
    <w:rsid w:val="00D528BF"/>
    <w:rsid w:val="00D54098"/>
    <w:rsid w:val="00D70A35"/>
    <w:rsid w:val="00D839F9"/>
    <w:rsid w:val="00DC4361"/>
    <w:rsid w:val="00DD4A49"/>
    <w:rsid w:val="00DE557C"/>
    <w:rsid w:val="00DE620F"/>
    <w:rsid w:val="00E00179"/>
    <w:rsid w:val="00E02AA6"/>
    <w:rsid w:val="00E07296"/>
    <w:rsid w:val="00E251DF"/>
    <w:rsid w:val="00E277A4"/>
    <w:rsid w:val="00E3536B"/>
    <w:rsid w:val="00E66239"/>
    <w:rsid w:val="00E701F8"/>
    <w:rsid w:val="00E742AC"/>
    <w:rsid w:val="00E82CC5"/>
    <w:rsid w:val="00EA42EB"/>
    <w:rsid w:val="00EE039C"/>
    <w:rsid w:val="00EE6585"/>
    <w:rsid w:val="00EF2A07"/>
    <w:rsid w:val="00EF4D1B"/>
    <w:rsid w:val="00F20519"/>
    <w:rsid w:val="00F30B87"/>
    <w:rsid w:val="00F339BA"/>
    <w:rsid w:val="00F35FB6"/>
    <w:rsid w:val="00F37561"/>
    <w:rsid w:val="00F428EE"/>
    <w:rsid w:val="00F80DDA"/>
    <w:rsid w:val="00F825AD"/>
    <w:rsid w:val="00F87E2B"/>
    <w:rsid w:val="00F946CA"/>
    <w:rsid w:val="00F96C47"/>
    <w:rsid w:val="00FB6294"/>
    <w:rsid w:val="00FE77CD"/>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2</Pages>
  <Words>481</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83</cp:revision>
  <cp:lastPrinted>2025-10-03T19:44:00Z</cp:lastPrinted>
  <dcterms:created xsi:type="dcterms:W3CDTF">2025-05-09T13:30:00Z</dcterms:created>
  <dcterms:modified xsi:type="dcterms:W3CDTF">2026-04-01T13:44:00Z</dcterms:modified>
</cp:coreProperties>
</file>