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3E2A31AA" w14:textId="34616C1B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7254FD">
        <w:rPr>
          <w:rFonts w:cs="Calibri"/>
          <w:b/>
          <w:bCs/>
          <w:sz w:val="24"/>
          <w:szCs w:val="24"/>
        </w:rPr>
        <w:t>65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DF4466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5B166FA8" w14:textId="77777777" w:rsidR="006003D9" w:rsidRDefault="006003D9" w:rsidP="006003D9">
      <w:pPr>
        <w:pStyle w:val="Sinespaciado"/>
        <w:rPr>
          <w:rFonts w:cs="Calibri"/>
          <w:b/>
          <w:bCs/>
        </w:rPr>
      </w:pPr>
    </w:p>
    <w:p w14:paraId="02643256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2071E7C1" w14:textId="77777777" w:rsidR="006003D9" w:rsidRDefault="006003D9" w:rsidP="006003D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003D9">
        <w:rPr>
          <w:rFonts w:cs="Calibri"/>
          <w:b/>
          <w:bCs/>
          <w:sz w:val="24"/>
          <w:szCs w:val="24"/>
        </w:rPr>
        <w:t>GRAN DESFILE CÍVICO, MILITAR E INTERCULTURAL SE VIVIRÁ</w:t>
      </w:r>
    </w:p>
    <w:p w14:paraId="3B05475C" w14:textId="2B52BEE3" w:rsidR="006003D9" w:rsidRPr="006003D9" w:rsidRDefault="006003D9" w:rsidP="006003D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003D9">
        <w:rPr>
          <w:rFonts w:cs="Calibri"/>
          <w:b/>
          <w:bCs/>
          <w:sz w:val="24"/>
          <w:szCs w:val="24"/>
        </w:rPr>
        <w:t xml:space="preserve"> ESTE 3 DE JULIO EN LAS PRINCIPALES CALLES DE AMBATO</w:t>
      </w:r>
    </w:p>
    <w:p w14:paraId="548F68B7" w14:textId="77777777" w:rsidR="006003D9" w:rsidRPr="006003D9" w:rsidRDefault="006003D9" w:rsidP="006003D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CB11B96" w14:textId="29DED20A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Con un ambiente de júbilo, algarabía y profundo orgullo provincial, el Gobierno Provincial de Tungurahua invita a toda la ciudadanía a participar y ser parte del Desfile Cívico, Militar e Intercultural, que se desarrollará e</w:t>
      </w:r>
      <w:r w:rsidR="007254FD" w:rsidRPr="007254FD">
        <w:rPr>
          <w:rFonts w:cs="Calibri"/>
        </w:rPr>
        <w:t>l</w:t>
      </w:r>
      <w:r w:rsidRPr="007254FD">
        <w:rPr>
          <w:rFonts w:cs="Calibri"/>
        </w:rPr>
        <w:t xml:space="preserve"> 3 de julio de 2025 a partir de las 09h00, en homenaje a los 165 años de Provincialización de la provincia.</w:t>
      </w:r>
    </w:p>
    <w:p w14:paraId="517BFA92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1C488BE8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El desfile recorrerá la avenida Cevallos hasta la calle Olmedo, principales arterias de la ciudad de Ambato, y será una muestra viva de la diversidad cultural, la identidad de los pueblos, la unidad de los territorios y el compromiso de las autoridades y ciudadanía con la historia, el presente y el futuro de Tungurahua.</w:t>
      </w:r>
    </w:p>
    <w:p w14:paraId="262C0718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0218E5F6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Este evento contará con la participación de importantes delegaciones locales, nacionales e internacionales, agrupadas en 8 bloques, que reflejan el espíritu de hermandad, integración y celebración que caracteriza a esta tierra productiva y multicultural.</w:t>
      </w:r>
    </w:p>
    <w:p w14:paraId="103AB15D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36B2E998" w14:textId="1B95480E" w:rsidR="006003D9" w:rsidRPr="007254FD" w:rsidRDefault="007254FD" w:rsidP="007254FD">
      <w:pPr>
        <w:pStyle w:val="Sinespaciado"/>
        <w:jc w:val="center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BLOQUES DEL DESFILE</w:t>
      </w:r>
    </w:p>
    <w:p w14:paraId="08B84E87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21A95082" w14:textId="642CA2A5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 xml:space="preserve"> Bloque 1 – Parada Militar y Policía Nacional:</w:t>
      </w:r>
    </w:p>
    <w:p w14:paraId="77825F4B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El desfile se abrirá con la imponente parada militar, integrada por 350 efectivos, seguida por la Banda de Músicos de la Policía Nacional, conformada por 50 músicos, que llenarán de solemnidad y patriotismo el inicio de esta gran jornada.</w:t>
      </w:r>
    </w:p>
    <w:p w14:paraId="5F8EB8CE" w14:textId="77777777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</w:p>
    <w:p w14:paraId="01549AB8" w14:textId="08D1AF16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 2 – Cantones de Tungurahua:</w:t>
      </w:r>
    </w:p>
    <w:p w14:paraId="25C03D31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Los nueve cantones de la provincia: Ambato, Baños de Agua Santa, Cevallos, Mocha, Patate, Pelileo, Píllaro, Quero y Tisaleo, participarán con expresiones de danza, música, coloridos trajes y bandas musicales, reflejando su identidad y riqueza cultural.</w:t>
      </w:r>
    </w:p>
    <w:p w14:paraId="4C7D2CA3" w14:textId="77777777" w:rsidR="007254FD" w:rsidRDefault="007254FD" w:rsidP="007254FD">
      <w:pPr>
        <w:pStyle w:val="Sinespaciado"/>
        <w:jc w:val="both"/>
        <w:rPr>
          <w:rFonts w:cs="Calibri"/>
        </w:rPr>
      </w:pPr>
    </w:p>
    <w:p w14:paraId="02643DA8" w14:textId="1ED42ADD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  <w:b/>
          <w:bCs/>
        </w:rPr>
        <w:t>Bloque 3 – Mancomunidad de la Zona Centro</w:t>
      </w:r>
      <w:r w:rsidRPr="007254FD">
        <w:rPr>
          <w:rFonts w:cs="Calibri"/>
        </w:rPr>
        <w:t>:</w:t>
      </w:r>
    </w:p>
    <w:p w14:paraId="5A9DFE7E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Contará con delegaciones de las prefecturas de Pastaza, Cotopaxi, Napo, Bolívar y Chimborazo, así como del GAD Intercultural de Pujilí y del GAD Provincial de El Oro, como muestra del trabajo conjunto entre provincias hermanas.</w:t>
      </w:r>
    </w:p>
    <w:p w14:paraId="7A3904E9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787E4704" w14:textId="79264693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 4 – Delegaciones internacionales:</w:t>
      </w:r>
    </w:p>
    <w:p w14:paraId="1F7765B5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La interculturalidad traspasa fronteras con la presencia de representaciones de Colombia, Perú y Bolivia, fortaleciendo los lazos de amistad entre pueblos hermanos.</w:t>
      </w:r>
    </w:p>
    <w:p w14:paraId="428590F8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1917471F" w14:textId="43DC0DB1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 5 – Pueblos y Nacionalidades:</w:t>
      </w:r>
    </w:p>
    <w:p w14:paraId="2D103F9D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 xml:space="preserve">Con profunda identidad y sabiduría ancestral, participarán el Pueblo </w:t>
      </w:r>
      <w:proofErr w:type="spellStart"/>
      <w:r w:rsidRPr="007254FD">
        <w:rPr>
          <w:rFonts w:cs="Calibri"/>
        </w:rPr>
        <w:t>Tomabela</w:t>
      </w:r>
      <w:proofErr w:type="spellEnd"/>
      <w:r w:rsidRPr="007254FD">
        <w:rPr>
          <w:rFonts w:cs="Calibri"/>
        </w:rPr>
        <w:t xml:space="preserve">, Pueblo Chibuleo, Pueblo Salasaka y Pueblo </w:t>
      </w:r>
      <w:proofErr w:type="spellStart"/>
      <w:r w:rsidRPr="007254FD">
        <w:rPr>
          <w:rFonts w:cs="Calibri"/>
        </w:rPr>
        <w:t>Kisapincha</w:t>
      </w:r>
      <w:proofErr w:type="spellEnd"/>
      <w:r w:rsidRPr="007254FD">
        <w:rPr>
          <w:rFonts w:cs="Calibri"/>
        </w:rPr>
        <w:t xml:space="preserve">, junto a invitados especiales como el Pueblo Ancestral Saraguro, el grupo </w:t>
      </w:r>
      <w:proofErr w:type="spellStart"/>
      <w:r w:rsidRPr="007254FD">
        <w:rPr>
          <w:rFonts w:cs="Calibri"/>
        </w:rPr>
        <w:t>Tradidanza</w:t>
      </w:r>
      <w:proofErr w:type="spellEnd"/>
      <w:r w:rsidRPr="007254FD">
        <w:rPr>
          <w:rFonts w:cs="Calibri"/>
        </w:rPr>
        <w:t xml:space="preserve"> y la representación Afroecuatoriana.</w:t>
      </w:r>
    </w:p>
    <w:p w14:paraId="63652B39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31C15F66" w14:textId="77777777" w:rsidR="007254FD" w:rsidRPr="007254FD" w:rsidRDefault="007254FD" w:rsidP="007254FD">
      <w:pPr>
        <w:pStyle w:val="Sinespaciado"/>
        <w:jc w:val="both"/>
        <w:rPr>
          <w:rFonts w:ascii="Segoe UI Emoji" w:hAnsi="Segoe UI Emoji" w:cs="Segoe UI Emoji"/>
        </w:rPr>
      </w:pPr>
    </w:p>
    <w:p w14:paraId="55955D6F" w14:textId="77777777" w:rsidR="007254FD" w:rsidRPr="007254FD" w:rsidRDefault="007254FD" w:rsidP="007254FD">
      <w:pPr>
        <w:pStyle w:val="Sinespaciado"/>
        <w:jc w:val="both"/>
        <w:rPr>
          <w:rFonts w:ascii="Segoe UI Emoji" w:hAnsi="Segoe UI Emoji" w:cs="Segoe UI Emoji"/>
        </w:rPr>
      </w:pPr>
    </w:p>
    <w:p w14:paraId="2D8A8D75" w14:textId="77777777" w:rsidR="007254FD" w:rsidRDefault="007254FD" w:rsidP="007254FD">
      <w:pPr>
        <w:pStyle w:val="Sinespaciado"/>
        <w:jc w:val="both"/>
        <w:rPr>
          <w:rFonts w:cs="Calibri"/>
          <w:b/>
          <w:bCs/>
        </w:rPr>
      </w:pPr>
    </w:p>
    <w:p w14:paraId="3B380498" w14:textId="3761846A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  <w:b/>
          <w:bCs/>
        </w:rPr>
        <w:t>Bloque 6 – Bandas de Pueblo</w:t>
      </w:r>
      <w:r w:rsidRPr="007254FD">
        <w:rPr>
          <w:rFonts w:cs="Calibri"/>
        </w:rPr>
        <w:t>:</w:t>
      </w:r>
    </w:p>
    <w:p w14:paraId="6F1521B8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 xml:space="preserve">Estará representado por las Bandas de Pueblo de la Junta Administradora de Agua Potable y Saneamiento de San José de </w:t>
      </w:r>
      <w:proofErr w:type="spellStart"/>
      <w:r w:rsidRPr="007254FD">
        <w:rPr>
          <w:rFonts w:cs="Calibri"/>
        </w:rPr>
        <w:t>Puñachizac</w:t>
      </w:r>
      <w:proofErr w:type="spellEnd"/>
      <w:r w:rsidRPr="007254FD">
        <w:rPr>
          <w:rFonts w:cs="Calibri"/>
        </w:rPr>
        <w:t>, aportando con música popular al ambiente festivo.</w:t>
      </w:r>
    </w:p>
    <w:p w14:paraId="18BB7C45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6B9B103F" w14:textId="593E1003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 7 – Gobierno</w:t>
      </w:r>
      <w:r w:rsidR="007254FD">
        <w:rPr>
          <w:rFonts w:cs="Calibri"/>
          <w:b/>
          <w:bCs/>
        </w:rPr>
        <w:t>s</w:t>
      </w:r>
      <w:r w:rsidRPr="007254FD">
        <w:rPr>
          <w:rFonts w:cs="Calibri"/>
          <w:b/>
          <w:bCs/>
        </w:rPr>
        <w:t xml:space="preserve"> Parroquial</w:t>
      </w:r>
      <w:r w:rsidR="007254FD">
        <w:rPr>
          <w:rFonts w:cs="Calibri"/>
          <w:b/>
          <w:bCs/>
        </w:rPr>
        <w:t>es</w:t>
      </w:r>
      <w:r w:rsidRPr="007254FD">
        <w:rPr>
          <w:rFonts w:cs="Calibri"/>
          <w:b/>
          <w:bCs/>
        </w:rPr>
        <w:t xml:space="preserve"> Rural</w:t>
      </w:r>
      <w:r w:rsidR="007254FD">
        <w:rPr>
          <w:rFonts w:cs="Calibri"/>
          <w:b/>
          <w:bCs/>
        </w:rPr>
        <w:t>es</w:t>
      </w:r>
      <w:r w:rsidRPr="007254FD">
        <w:rPr>
          <w:rFonts w:cs="Calibri"/>
          <w:b/>
          <w:bCs/>
        </w:rPr>
        <w:t>:</w:t>
      </w:r>
    </w:p>
    <w:p w14:paraId="36CB2F08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 xml:space="preserve">Participará el CONAGOPARE-Tungurahua con delegaciones de las parroquias: Píllaro, Picaihua, </w:t>
      </w:r>
      <w:proofErr w:type="spellStart"/>
      <w:r w:rsidRPr="007254FD">
        <w:rPr>
          <w:rFonts w:cs="Calibri"/>
        </w:rPr>
        <w:t>Lligua</w:t>
      </w:r>
      <w:proofErr w:type="spellEnd"/>
      <w:r w:rsidRPr="007254FD">
        <w:rPr>
          <w:rFonts w:cs="Calibri"/>
        </w:rPr>
        <w:t xml:space="preserve">, Río Negro, Río Verde, </w:t>
      </w:r>
      <w:proofErr w:type="spellStart"/>
      <w:r w:rsidRPr="007254FD">
        <w:rPr>
          <w:rFonts w:cs="Calibri"/>
        </w:rPr>
        <w:t>Ulba</w:t>
      </w:r>
      <w:proofErr w:type="spellEnd"/>
      <w:r w:rsidRPr="007254FD">
        <w:rPr>
          <w:rFonts w:cs="Calibri"/>
        </w:rPr>
        <w:t xml:space="preserve">, </w:t>
      </w:r>
      <w:proofErr w:type="spellStart"/>
      <w:r w:rsidRPr="007254FD">
        <w:rPr>
          <w:rFonts w:cs="Calibri"/>
        </w:rPr>
        <w:t>Izamba</w:t>
      </w:r>
      <w:proofErr w:type="spellEnd"/>
      <w:r w:rsidRPr="007254FD">
        <w:rPr>
          <w:rFonts w:cs="Calibri"/>
        </w:rPr>
        <w:t xml:space="preserve">, San Fernando, </w:t>
      </w:r>
      <w:proofErr w:type="spellStart"/>
      <w:r w:rsidRPr="007254FD">
        <w:rPr>
          <w:rFonts w:cs="Calibri"/>
        </w:rPr>
        <w:t>Ambatillo</w:t>
      </w:r>
      <w:proofErr w:type="spellEnd"/>
      <w:r w:rsidRPr="007254FD">
        <w:rPr>
          <w:rFonts w:cs="Calibri"/>
        </w:rPr>
        <w:t xml:space="preserve">, Totoras, Santa Rosa, </w:t>
      </w:r>
      <w:proofErr w:type="spellStart"/>
      <w:r w:rsidRPr="007254FD">
        <w:rPr>
          <w:rFonts w:cs="Calibri"/>
        </w:rPr>
        <w:t>Chiquicha</w:t>
      </w:r>
      <w:proofErr w:type="spellEnd"/>
      <w:r w:rsidRPr="007254FD">
        <w:rPr>
          <w:rFonts w:cs="Calibri"/>
        </w:rPr>
        <w:t xml:space="preserve">, Atahualpa, San Bartolomé de Pinllo, </w:t>
      </w:r>
      <w:proofErr w:type="spellStart"/>
      <w:r w:rsidRPr="007254FD">
        <w:rPr>
          <w:rFonts w:cs="Calibri"/>
        </w:rPr>
        <w:t>Unamuncho</w:t>
      </w:r>
      <w:proofErr w:type="spellEnd"/>
      <w:r w:rsidRPr="007254FD">
        <w:rPr>
          <w:rFonts w:cs="Calibri"/>
        </w:rPr>
        <w:t>, y otras, sumando en total a las 44 parroquias de la provincia.</w:t>
      </w:r>
    </w:p>
    <w:p w14:paraId="2BD82059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1D5DB307" w14:textId="14C1A05A" w:rsidR="006003D9" w:rsidRPr="007254FD" w:rsidRDefault="006003D9" w:rsidP="007254FD">
      <w:pPr>
        <w:pStyle w:val="Sinespaciado"/>
        <w:jc w:val="both"/>
        <w:rPr>
          <w:rFonts w:cs="Calibri"/>
          <w:b/>
          <w:bCs/>
        </w:rPr>
      </w:pPr>
      <w:r w:rsidRPr="007254FD">
        <w:rPr>
          <w:rFonts w:cs="Calibri"/>
          <w:b/>
          <w:bCs/>
        </w:rPr>
        <w:t>Bloque 8 – Gran cierre musical:</w:t>
      </w:r>
    </w:p>
    <w:p w14:paraId="2EA9CBF7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 xml:space="preserve">El desfile concluirá con la participación de una destacada </w:t>
      </w:r>
      <w:proofErr w:type="spellStart"/>
      <w:r w:rsidRPr="007254FD">
        <w:rPr>
          <w:rFonts w:cs="Calibri"/>
        </w:rPr>
        <w:t>Marching</w:t>
      </w:r>
      <w:proofErr w:type="spellEnd"/>
      <w:r w:rsidRPr="007254FD">
        <w:rPr>
          <w:rFonts w:cs="Calibri"/>
        </w:rPr>
        <w:t xml:space="preserve"> Band, que interpretará música popular, poniendo el broche de oro a esta histórica jornada de celebración provincial.</w:t>
      </w:r>
    </w:p>
    <w:p w14:paraId="01C5B416" w14:textId="28C077E2" w:rsidR="006003D9" w:rsidRPr="007254FD" w:rsidRDefault="006003D9" w:rsidP="007254FD">
      <w:pPr>
        <w:pStyle w:val="Sinespaciado"/>
        <w:jc w:val="both"/>
        <w:rPr>
          <w:rFonts w:cs="Calibri"/>
        </w:rPr>
      </w:pPr>
    </w:p>
    <w:p w14:paraId="73742075" w14:textId="77777777" w:rsidR="006003D9" w:rsidRPr="007254FD" w:rsidRDefault="006003D9" w:rsidP="007254FD">
      <w:pPr>
        <w:pStyle w:val="Sinespaciado"/>
        <w:jc w:val="both"/>
        <w:rPr>
          <w:rFonts w:cs="Calibri"/>
        </w:rPr>
      </w:pPr>
      <w:r w:rsidRPr="007254FD">
        <w:rPr>
          <w:rFonts w:cs="Calibri"/>
        </w:rPr>
        <w:t>Este desfile es una muestra de lo que somos como provincia: diversa, unida, productiva y con identidad propia. El Gobierno Provincial de Tungurahua invita a la ciudadanía a sumarse a este acto de conmemoración y reafirmación de los valores cívicos, culturales e interculturales que nos definen.</w:t>
      </w:r>
    </w:p>
    <w:p w14:paraId="490E28EE" w14:textId="77777777" w:rsidR="006003D9" w:rsidRPr="007254FD" w:rsidRDefault="006003D9" w:rsidP="007254FD">
      <w:pPr>
        <w:pStyle w:val="Sinespaciado"/>
        <w:jc w:val="center"/>
        <w:rPr>
          <w:rFonts w:cs="Calibri"/>
        </w:rPr>
      </w:pPr>
    </w:p>
    <w:p w14:paraId="47051BCD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0945359D" w14:textId="77777777" w:rsidR="00693321" w:rsidRDefault="00693321" w:rsidP="00DF4466">
      <w:pPr>
        <w:pStyle w:val="Sinespaciado"/>
        <w:jc w:val="center"/>
        <w:rPr>
          <w:rFonts w:cs="Calibri"/>
          <w:b/>
          <w:bCs/>
        </w:rPr>
      </w:pPr>
    </w:p>
    <w:p w14:paraId="1C3FA61F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087DB8CD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1777B28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0A2A0CA9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154667C2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4E5073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64EC1CE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D29F0D9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54E694CF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D04CCB4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172E93E7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8C05A7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2B2BABD8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63C3B865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7653502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25B1A58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1229C56B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C7B6355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13CA2B0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26B93816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F4DD417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23A9094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23ED48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4D5FC24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7CD5E46E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5E752D01" w14:textId="77777777" w:rsidR="006003D9" w:rsidRDefault="006003D9" w:rsidP="00DF4466">
      <w:pPr>
        <w:pStyle w:val="Sinespaciado"/>
        <w:jc w:val="center"/>
        <w:rPr>
          <w:rFonts w:cs="Calibri"/>
          <w:b/>
          <w:bCs/>
        </w:rPr>
      </w:pPr>
    </w:p>
    <w:p w14:paraId="37C09BFC" w14:textId="77777777" w:rsidR="007254FD" w:rsidRPr="00B85742" w:rsidRDefault="007254FD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7254FD" w:rsidRPr="00B85742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71F9" w14:textId="77777777" w:rsidR="006E34A5" w:rsidRDefault="006E34A5" w:rsidP="008361BB">
      <w:r>
        <w:separator/>
      </w:r>
    </w:p>
  </w:endnote>
  <w:endnote w:type="continuationSeparator" w:id="0">
    <w:p w14:paraId="4CAF367D" w14:textId="77777777" w:rsidR="006E34A5" w:rsidRDefault="006E34A5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499F" w14:textId="77777777" w:rsidR="006E34A5" w:rsidRDefault="006E34A5" w:rsidP="008361BB">
      <w:r>
        <w:separator/>
      </w:r>
    </w:p>
  </w:footnote>
  <w:footnote w:type="continuationSeparator" w:id="0">
    <w:p w14:paraId="081E753D" w14:textId="77777777" w:rsidR="006E34A5" w:rsidRDefault="006E34A5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B5DAE"/>
    <w:rsid w:val="000C5F23"/>
    <w:rsid w:val="001053CF"/>
    <w:rsid w:val="00106862"/>
    <w:rsid w:val="00127817"/>
    <w:rsid w:val="00127BC9"/>
    <w:rsid w:val="00134723"/>
    <w:rsid w:val="001479D7"/>
    <w:rsid w:val="00172F04"/>
    <w:rsid w:val="001A15AD"/>
    <w:rsid w:val="001B4C4B"/>
    <w:rsid w:val="001C5147"/>
    <w:rsid w:val="001D75F0"/>
    <w:rsid w:val="001F3995"/>
    <w:rsid w:val="001F6140"/>
    <w:rsid w:val="00205A8C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5161F"/>
    <w:rsid w:val="00474340"/>
    <w:rsid w:val="00482958"/>
    <w:rsid w:val="004B03C0"/>
    <w:rsid w:val="004E51D1"/>
    <w:rsid w:val="004F1C40"/>
    <w:rsid w:val="00502C24"/>
    <w:rsid w:val="00554BE2"/>
    <w:rsid w:val="00557F07"/>
    <w:rsid w:val="0057028A"/>
    <w:rsid w:val="00594340"/>
    <w:rsid w:val="00595F2D"/>
    <w:rsid w:val="005C4449"/>
    <w:rsid w:val="005F687C"/>
    <w:rsid w:val="006003D9"/>
    <w:rsid w:val="006160EA"/>
    <w:rsid w:val="00622C68"/>
    <w:rsid w:val="00661038"/>
    <w:rsid w:val="00673CB6"/>
    <w:rsid w:val="00693321"/>
    <w:rsid w:val="006D3354"/>
    <w:rsid w:val="006D71C5"/>
    <w:rsid w:val="006E34A5"/>
    <w:rsid w:val="007254FD"/>
    <w:rsid w:val="00765D62"/>
    <w:rsid w:val="007920B9"/>
    <w:rsid w:val="0079497E"/>
    <w:rsid w:val="007961CE"/>
    <w:rsid w:val="007A4CFC"/>
    <w:rsid w:val="007B3A9B"/>
    <w:rsid w:val="007C54EB"/>
    <w:rsid w:val="007D22AE"/>
    <w:rsid w:val="007E3397"/>
    <w:rsid w:val="008049CC"/>
    <w:rsid w:val="00834B17"/>
    <w:rsid w:val="008361BB"/>
    <w:rsid w:val="0084308C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70C6B"/>
    <w:rsid w:val="00A816A7"/>
    <w:rsid w:val="00AC40E1"/>
    <w:rsid w:val="00AD5A64"/>
    <w:rsid w:val="00B038AE"/>
    <w:rsid w:val="00B04410"/>
    <w:rsid w:val="00B55C41"/>
    <w:rsid w:val="00B65F28"/>
    <w:rsid w:val="00B7519F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D7F11"/>
    <w:rsid w:val="00CE054E"/>
    <w:rsid w:val="00CE794E"/>
    <w:rsid w:val="00D95AFF"/>
    <w:rsid w:val="00DE620F"/>
    <w:rsid w:val="00DF4466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39</cp:revision>
  <cp:lastPrinted>2025-06-25T21:42:00Z</cp:lastPrinted>
  <dcterms:created xsi:type="dcterms:W3CDTF">2025-05-09T13:30:00Z</dcterms:created>
  <dcterms:modified xsi:type="dcterms:W3CDTF">2026-03-30T15:08:00Z</dcterms:modified>
</cp:coreProperties>
</file>