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53D5C" w14:textId="77777777" w:rsidR="008A60E2" w:rsidRDefault="008A60E2" w:rsidP="00354C43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42A6A6FC" w14:textId="77777777" w:rsidR="008A60E2" w:rsidRDefault="008A60E2" w:rsidP="008A60E2">
      <w:pPr>
        <w:jc w:val="both"/>
        <w:rPr>
          <w:lang w:val="es-ES_tradnl"/>
        </w:rPr>
      </w:pPr>
    </w:p>
    <w:p w14:paraId="0E60F967" w14:textId="77777777" w:rsidR="008A60E2" w:rsidRDefault="008A60E2" w:rsidP="008A60E2">
      <w:pPr>
        <w:pStyle w:val="Sinespaciado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BOLETÍN DE PRENSA</w:t>
      </w:r>
    </w:p>
    <w:p w14:paraId="74A50139" w14:textId="6DB0249F" w:rsidR="008A60E2" w:rsidRPr="00F65CCC" w:rsidRDefault="008A60E2" w:rsidP="006C5C52">
      <w:pPr>
        <w:pStyle w:val="Sinespaciado"/>
        <w:tabs>
          <w:tab w:val="right" w:pos="8498"/>
        </w:tabs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HGPT/</w:t>
      </w:r>
      <w:r w:rsidR="006C5C52">
        <w:rPr>
          <w:rFonts w:cs="Calibri"/>
          <w:b/>
          <w:bCs/>
          <w:sz w:val="24"/>
          <w:szCs w:val="24"/>
        </w:rPr>
        <w:t>8</w:t>
      </w:r>
      <w:r w:rsidR="008B42AF">
        <w:rPr>
          <w:rFonts w:cs="Calibri"/>
          <w:b/>
          <w:bCs/>
          <w:sz w:val="24"/>
          <w:szCs w:val="24"/>
        </w:rPr>
        <w:t>11</w:t>
      </w:r>
      <w:r>
        <w:rPr>
          <w:rFonts w:cs="Calibri"/>
          <w:b/>
          <w:bCs/>
          <w:sz w:val="24"/>
          <w:szCs w:val="24"/>
        </w:rPr>
        <w:t>/</w:t>
      </w:r>
      <w:r w:rsidR="00600EFD">
        <w:rPr>
          <w:rFonts w:cs="Calibri"/>
          <w:b/>
          <w:bCs/>
          <w:sz w:val="24"/>
          <w:szCs w:val="24"/>
        </w:rPr>
        <w:t>31</w:t>
      </w:r>
      <w:r>
        <w:rPr>
          <w:rFonts w:cs="Calibri"/>
          <w:b/>
          <w:bCs/>
          <w:sz w:val="24"/>
          <w:szCs w:val="24"/>
        </w:rPr>
        <w:t>/10/2025</w:t>
      </w:r>
      <w:r w:rsidR="006C5C52">
        <w:rPr>
          <w:rFonts w:cs="Calibri"/>
          <w:b/>
          <w:bCs/>
          <w:sz w:val="24"/>
          <w:szCs w:val="24"/>
        </w:rPr>
        <w:tab/>
      </w:r>
    </w:p>
    <w:p w14:paraId="3CC1C938" w14:textId="77777777" w:rsidR="00123315" w:rsidRDefault="00123315" w:rsidP="006C5C52">
      <w:pPr>
        <w:tabs>
          <w:tab w:val="left" w:pos="5415"/>
        </w:tabs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556E750A" w14:textId="77777777" w:rsidR="00123315" w:rsidRPr="00123315" w:rsidRDefault="00123315" w:rsidP="00123315">
      <w:pPr>
        <w:tabs>
          <w:tab w:val="left" w:pos="5415"/>
        </w:tabs>
        <w:jc w:val="center"/>
        <w:rPr>
          <w:rFonts w:ascii="Calibri" w:hAnsi="Calibri" w:cs="Calibri"/>
          <w:b/>
          <w:bCs/>
          <w:sz w:val="22"/>
          <w:szCs w:val="22"/>
          <w:lang w:val="es-ES_tradnl"/>
        </w:rPr>
      </w:pPr>
    </w:p>
    <w:p w14:paraId="0D59E632" w14:textId="1A9A3206" w:rsidR="00123315" w:rsidRDefault="00123315" w:rsidP="00123315">
      <w:pPr>
        <w:tabs>
          <w:tab w:val="left" w:pos="5415"/>
        </w:tabs>
        <w:jc w:val="center"/>
        <w:rPr>
          <w:rFonts w:ascii="Calibri" w:hAnsi="Calibri" w:cs="Calibri"/>
          <w:b/>
          <w:bCs/>
          <w:sz w:val="22"/>
          <w:szCs w:val="22"/>
          <w:lang w:val="es-ES_tradnl"/>
        </w:rPr>
      </w:pPr>
      <w:r w:rsidRPr="00123315">
        <w:rPr>
          <w:rFonts w:ascii="Calibri" w:hAnsi="Calibri" w:cs="Calibri"/>
          <w:b/>
          <w:bCs/>
          <w:sz w:val="22"/>
          <w:szCs w:val="22"/>
          <w:lang w:val="es-ES_tradnl"/>
        </w:rPr>
        <w:t>TUNGURAHUA PRESENTE EN LA 8</w:t>
      </w:r>
      <w:r w:rsidR="008B42AF">
        <w:rPr>
          <w:rFonts w:ascii="Calibri" w:hAnsi="Calibri" w:cs="Calibri"/>
          <w:b/>
          <w:bCs/>
          <w:sz w:val="22"/>
          <w:szCs w:val="22"/>
          <w:lang w:val="es-ES_tradnl"/>
        </w:rPr>
        <w:t>VA.</w:t>
      </w:r>
      <w:r w:rsidRPr="00123315">
        <w:rPr>
          <w:rFonts w:ascii="Calibri" w:hAnsi="Calibri" w:cs="Calibri"/>
          <w:b/>
          <w:bCs/>
          <w:sz w:val="22"/>
          <w:szCs w:val="22"/>
          <w:lang w:val="es-ES_tradnl"/>
        </w:rPr>
        <w:t xml:space="preserve"> EXPOSICIÓN INTERNACIONAL DE IMPORTACIONES DE CHINA (CIIE)</w:t>
      </w:r>
      <w:r>
        <w:rPr>
          <w:rFonts w:ascii="Calibri" w:hAnsi="Calibri" w:cs="Calibri"/>
          <w:b/>
          <w:bCs/>
          <w:sz w:val="22"/>
          <w:szCs w:val="22"/>
          <w:lang w:val="es-ES_tradnl"/>
        </w:rPr>
        <w:t xml:space="preserve"> </w:t>
      </w:r>
      <w:r w:rsidRPr="00123315">
        <w:rPr>
          <w:rFonts w:ascii="Calibri" w:hAnsi="Calibri" w:cs="Calibri"/>
          <w:b/>
          <w:bCs/>
          <w:sz w:val="22"/>
          <w:szCs w:val="22"/>
          <w:lang w:val="es-ES_tradnl"/>
        </w:rPr>
        <w:t>SHANGHÁI, DEL 5 AL 10 DE NOVIEMBRE DE 2025</w:t>
      </w:r>
    </w:p>
    <w:p w14:paraId="50E194E8" w14:textId="77777777" w:rsidR="00123315" w:rsidRDefault="00123315" w:rsidP="00123315">
      <w:pPr>
        <w:tabs>
          <w:tab w:val="left" w:pos="5415"/>
        </w:tabs>
        <w:jc w:val="center"/>
        <w:rPr>
          <w:rFonts w:ascii="Calibri" w:hAnsi="Calibri" w:cs="Calibri"/>
          <w:b/>
          <w:bCs/>
          <w:sz w:val="22"/>
          <w:szCs w:val="22"/>
          <w:lang w:val="es-ES_tradnl"/>
        </w:rPr>
      </w:pPr>
    </w:p>
    <w:p w14:paraId="351677AF" w14:textId="4EEC48E3" w:rsidR="00123315" w:rsidRPr="006C5C52" w:rsidRDefault="00123315" w:rsidP="00123315">
      <w:pPr>
        <w:tabs>
          <w:tab w:val="left" w:pos="5415"/>
        </w:tabs>
        <w:jc w:val="both"/>
        <w:rPr>
          <w:rFonts w:ascii="Calibri" w:hAnsi="Calibri" w:cs="Calibri"/>
          <w:sz w:val="22"/>
          <w:szCs w:val="22"/>
          <w:lang w:val="es-ES_tradnl"/>
        </w:rPr>
      </w:pPr>
      <w:r w:rsidRPr="006C5C52">
        <w:rPr>
          <w:rFonts w:ascii="Calibri" w:hAnsi="Calibri" w:cs="Calibri"/>
          <w:sz w:val="22"/>
          <w:szCs w:val="22"/>
          <w:lang w:val="es-ES_tradnl"/>
        </w:rPr>
        <w:t>El Gobierno Provincial de Tungurahua, comprometido con la promoción productiva y la apertura de nuevos mercados internacionales, respalda la participación de cuatro destacadas empresas tungurahuenses en la 8</w:t>
      </w:r>
      <w:r w:rsidR="008B42AF">
        <w:rPr>
          <w:rFonts w:ascii="Calibri" w:hAnsi="Calibri" w:cs="Calibri"/>
          <w:sz w:val="22"/>
          <w:szCs w:val="22"/>
          <w:lang w:val="es-ES_tradnl"/>
        </w:rPr>
        <w:t>va.</w:t>
      </w:r>
      <w:r w:rsidRPr="006C5C52">
        <w:rPr>
          <w:rFonts w:ascii="Calibri" w:hAnsi="Calibri" w:cs="Calibri"/>
          <w:sz w:val="22"/>
          <w:szCs w:val="22"/>
          <w:lang w:val="es-ES_tradnl"/>
        </w:rPr>
        <w:t xml:space="preserve"> </w:t>
      </w:r>
      <w:r w:rsidR="00156415">
        <w:rPr>
          <w:rFonts w:ascii="Calibri" w:hAnsi="Calibri" w:cs="Calibri"/>
          <w:sz w:val="22"/>
          <w:szCs w:val="22"/>
          <w:lang w:val="es-ES_tradnl"/>
        </w:rPr>
        <w:t xml:space="preserve">Edición de la China International </w:t>
      </w:r>
      <w:proofErr w:type="spellStart"/>
      <w:r w:rsidR="00156415">
        <w:rPr>
          <w:rFonts w:ascii="Calibri" w:hAnsi="Calibri" w:cs="Calibri"/>
          <w:sz w:val="22"/>
          <w:szCs w:val="22"/>
          <w:lang w:val="es-ES_tradnl"/>
        </w:rPr>
        <w:t>Import</w:t>
      </w:r>
      <w:proofErr w:type="spellEnd"/>
      <w:r w:rsidR="00156415">
        <w:rPr>
          <w:rFonts w:ascii="Calibri" w:hAnsi="Calibri" w:cs="Calibri"/>
          <w:sz w:val="22"/>
          <w:szCs w:val="22"/>
          <w:lang w:val="es-ES_tradnl"/>
        </w:rPr>
        <w:t xml:space="preserve"> Expo</w:t>
      </w:r>
      <w:r w:rsidR="00E3023D">
        <w:rPr>
          <w:rFonts w:ascii="Calibri" w:hAnsi="Calibri" w:cs="Calibri"/>
          <w:sz w:val="22"/>
          <w:szCs w:val="22"/>
          <w:lang w:val="es-ES_tradnl"/>
        </w:rPr>
        <w:t xml:space="preserve"> </w:t>
      </w:r>
      <w:r w:rsidRPr="006C5C52">
        <w:rPr>
          <w:rFonts w:ascii="Calibri" w:hAnsi="Calibri" w:cs="Calibri"/>
          <w:sz w:val="22"/>
          <w:szCs w:val="22"/>
          <w:lang w:val="es-ES_tradnl"/>
        </w:rPr>
        <w:t>(CIIE), que se desarrollará del 5 al 10 de noviembre de 2025 en Shanghái.</w:t>
      </w:r>
    </w:p>
    <w:p w14:paraId="39FA50D0" w14:textId="77777777" w:rsidR="00123315" w:rsidRPr="006C5C52" w:rsidRDefault="00123315" w:rsidP="00123315">
      <w:pPr>
        <w:tabs>
          <w:tab w:val="left" w:pos="5415"/>
        </w:tabs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52FB060A" w14:textId="77777777" w:rsidR="00123315" w:rsidRDefault="00123315" w:rsidP="00123315">
      <w:pPr>
        <w:tabs>
          <w:tab w:val="left" w:pos="5415"/>
        </w:tabs>
        <w:jc w:val="both"/>
        <w:rPr>
          <w:rFonts w:ascii="Calibri" w:hAnsi="Calibri" w:cs="Calibri"/>
          <w:sz w:val="22"/>
          <w:szCs w:val="22"/>
          <w:lang w:val="es-ES_tradnl"/>
        </w:rPr>
      </w:pPr>
      <w:r w:rsidRPr="006C5C52">
        <w:rPr>
          <w:rFonts w:ascii="Calibri" w:hAnsi="Calibri" w:cs="Calibri"/>
          <w:sz w:val="22"/>
          <w:szCs w:val="22"/>
          <w:lang w:val="es-ES_tradnl"/>
        </w:rPr>
        <w:t xml:space="preserve">Este evento, reconocido como la feria de importaciones más grande de Asia, </w:t>
      </w:r>
      <w:r>
        <w:rPr>
          <w:rFonts w:ascii="Calibri" w:hAnsi="Calibri" w:cs="Calibri"/>
          <w:sz w:val="22"/>
          <w:szCs w:val="22"/>
          <w:lang w:val="es-ES_tradnl"/>
        </w:rPr>
        <w:t xml:space="preserve">organizado por el Gobierno de China, </w:t>
      </w:r>
      <w:r w:rsidRPr="006C5C52">
        <w:rPr>
          <w:rFonts w:ascii="Calibri" w:hAnsi="Calibri" w:cs="Calibri"/>
          <w:sz w:val="22"/>
          <w:szCs w:val="22"/>
          <w:lang w:val="es-ES_tradnl"/>
        </w:rPr>
        <w:t>se constituye en una vitrina estratégica para que las empresas locales expongan su potencial ante el mercado chino y el mundo.</w:t>
      </w:r>
    </w:p>
    <w:p w14:paraId="03239C9B" w14:textId="77777777" w:rsidR="00123315" w:rsidRDefault="00123315" w:rsidP="00123315">
      <w:pPr>
        <w:tabs>
          <w:tab w:val="left" w:pos="5415"/>
        </w:tabs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13498449" w14:textId="77777777" w:rsidR="00123315" w:rsidRPr="00123315" w:rsidRDefault="00123315" w:rsidP="00123315">
      <w:pPr>
        <w:tabs>
          <w:tab w:val="left" w:pos="5415"/>
        </w:tabs>
        <w:jc w:val="both"/>
        <w:rPr>
          <w:rFonts w:ascii="Calibri" w:hAnsi="Calibri" w:cs="Calibri"/>
          <w:sz w:val="22"/>
          <w:szCs w:val="22"/>
          <w:lang w:val="es-ES_tradnl"/>
        </w:rPr>
      </w:pPr>
      <w:r w:rsidRPr="00123315">
        <w:rPr>
          <w:rFonts w:ascii="Calibri" w:hAnsi="Calibri" w:cs="Calibri"/>
          <w:sz w:val="22"/>
          <w:szCs w:val="22"/>
          <w:lang w:val="es-ES_tradnl"/>
        </w:rPr>
        <w:t>En esta edición, Tungurahua estará representada por las empresas GALA EXPORT, CORP COSECHA, GALA CORP y RAZU CORP S.A.S, pertenecientes a los sectores agroindustrial y agrícola, que participarán con el objetivo de consolidar alianzas comerciales, incrementar exportaciones y posicionar la imagen de la provincia como un territorio productivo, competitivo y de calidad internacional.</w:t>
      </w:r>
    </w:p>
    <w:p w14:paraId="06649CA5" w14:textId="77777777" w:rsidR="00123315" w:rsidRPr="00123315" w:rsidRDefault="00123315" w:rsidP="00123315">
      <w:pPr>
        <w:tabs>
          <w:tab w:val="left" w:pos="5415"/>
        </w:tabs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5CDA1B4A" w14:textId="1ECAFC41" w:rsidR="00123315" w:rsidRPr="00123315" w:rsidRDefault="00123315" w:rsidP="00123315">
      <w:pPr>
        <w:tabs>
          <w:tab w:val="left" w:pos="5415"/>
        </w:tabs>
        <w:jc w:val="both"/>
        <w:rPr>
          <w:rFonts w:ascii="Calibri" w:hAnsi="Calibri" w:cs="Calibri"/>
          <w:sz w:val="22"/>
          <w:szCs w:val="22"/>
          <w:lang w:val="es-ES_tradnl"/>
        </w:rPr>
      </w:pPr>
      <w:r w:rsidRPr="00123315">
        <w:rPr>
          <w:rFonts w:ascii="Calibri" w:hAnsi="Calibri" w:cs="Calibri"/>
          <w:sz w:val="22"/>
          <w:szCs w:val="22"/>
          <w:lang w:val="es-ES_tradnl"/>
        </w:rPr>
        <w:t>La delegación empresarial contará con el acompañamiento</w:t>
      </w:r>
      <w:r>
        <w:rPr>
          <w:rFonts w:ascii="Calibri" w:hAnsi="Calibri" w:cs="Calibri"/>
          <w:sz w:val="22"/>
          <w:szCs w:val="22"/>
          <w:lang w:val="es-ES_tradnl"/>
        </w:rPr>
        <w:t xml:space="preserve"> de</w:t>
      </w:r>
      <w:r w:rsidRPr="00123315">
        <w:rPr>
          <w:rFonts w:ascii="Calibri" w:hAnsi="Calibri" w:cs="Calibri"/>
          <w:sz w:val="22"/>
          <w:szCs w:val="22"/>
          <w:lang w:val="es-ES_tradnl"/>
        </w:rPr>
        <w:t xml:space="preserve"> técnico</w:t>
      </w:r>
      <w:r>
        <w:rPr>
          <w:rFonts w:ascii="Calibri" w:hAnsi="Calibri" w:cs="Calibri"/>
          <w:sz w:val="22"/>
          <w:szCs w:val="22"/>
          <w:lang w:val="es-ES_tradnl"/>
        </w:rPr>
        <w:t>s</w:t>
      </w:r>
      <w:r w:rsidRPr="00123315">
        <w:rPr>
          <w:rFonts w:ascii="Calibri" w:hAnsi="Calibri" w:cs="Calibri"/>
          <w:sz w:val="22"/>
          <w:szCs w:val="22"/>
          <w:lang w:val="es-ES_tradnl"/>
        </w:rPr>
        <w:t xml:space="preserve"> del Gobierno Provincial de Tungurahua, a través de las </w:t>
      </w:r>
      <w:r>
        <w:rPr>
          <w:rFonts w:ascii="Calibri" w:hAnsi="Calibri" w:cs="Calibri"/>
          <w:sz w:val="22"/>
          <w:szCs w:val="22"/>
          <w:lang w:val="es-ES_tradnl"/>
        </w:rPr>
        <w:t>D</w:t>
      </w:r>
      <w:r w:rsidRPr="00123315">
        <w:rPr>
          <w:rFonts w:ascii="Calibri" w:hAnsi="Calibri" w:cs="Calibri"/>
          <w:sz w:val="22"/>
          <w:szCs w:val="22"/>
          <w:lang w:val="es-ES_tradnl"/>
        </w:rPr>
        <w:t>irecciones de Producción y de Planificación – Cooperación Internacional, reafirmando el compromiso institucional de apoyar el fortalecimiento del sector productivo y la internacionalización del talento local.</w:t>
      </w:r>
    </w:p>
    <w:p w14:paraId="3655CC50" w14:textId="77777777" w:rsidR="00123315" w:rsidRPr="00123315" w:rsidRDefault="00123315" w:rsidP="00123315">
      <w:pPr>
        <w:tabs>
          <w:tab w:val="left" w:pos="5415"/>
        </w:tabs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148BD828" w14:textId="7FF12B4C" w:rsidR="00123315" w:rsidRDefault="00123315" w:rsidP="00123315">
      <w:pPr>
        <w:tabs>
          <w:tab w:val="left" w:pos="5415"/>
        </w:tabs>
        <w:jc w:val="both"/>
        <w:rPr>
          <w:rFonts w:ascii="Calibri" w:hAnsi="Calibri" w:cs="Calibri"/>
          <w:sz w:val="22"/>
          <w:szCs w:val="22"/>
          <w:lang w:val="es-ES_tradnl"/>
        </w:rPr>
      </w:pPr>
      <w:r w:rsidRPr="00123315">
        <w:rPr>
          <w:rFonts w:ascii="Calibri" w:hAnsi="Calibri" w:cs="Calibri"/>
          <w:sz w:val="22"/>
          <w:szCs w:val="22"/>
          <w:lang w:val="es-ES_tradnl"/>
        </w:rPr>
        <w:t xml:space="preserve">Las empresas tungurahuenses exhibirán productos representativos de la provincia, como snacks, chocolates, aceite de </w:t>
      </w:r>
      <w:r w:rsidR="00156415">
        <w:rPr>
          <w:rFonts w:ascii="Calibri" w:hAnsi="Calibri" w:cs="Calibri"/>
          <w:sz w:val="22"/>
          <w:szCs w:val="22"/>
          <w:lang w:val="es-ES_tradnl"/>
        </w:rPr>
        <w:t xml:space="preserve">Sacha </w:t>
      </w:r>
      <w:proofErr w:type="spellStart"/>
      <w:r w:rsidR="00156415">
        <w:rPr>
          <w:rFonts w:ascii="Calibri" w:hAnsi="Calibri" w:cs="Calibri"/>
          <w:sz w:val="22"/>
          <w:szCs w:val="22"/>
          <w:lang w:val="es-ES_tradnl"/>
        </w:rPr>
        <w:t>Inchi</w:t>
      </w:r>
      <w:proofErr w:type="spellEnd"/>
      <w:r w:rsidR="00156415">
        <w:rPr>
          <w:rFonts w:ascii="Calibri" w:hAnsi="Calibri" w:cs="Calibri"/>
          <w:sz w:val="22"/>
          <w:szCs w:val="22"/>
          <w:lang w:val="es-ES_tradnl"/>
        </w:rPr>
        <w:t xml:space="preserve"> </w:t>
      </w:r>
      <w:r w:rsidRPr="00123315">
        <w:rPr>
          <w:rFonts w:ascii="Calibri" w:hAnsi="Calibri" w:cs="Calibri"/>
          <w:sz w:val="22"/>
          <w:szCs w:val="22"/>
          <w:lang w:val="es-ES_tradnl"/>
        </w:rPr>
        <w:t>y frutas frescas entre las que destacan fresa, mora y granadilla, elaborados con altos estándares de calidad y sostenibilidad, que reflejan el esfuerzo y la innovación del sector productivo de Tungurahua.</w:t>
      </w:r>
    </w:p>
    <w:p w14:paraId="34E9E290" w14:textId="77777777" w:rsidR="00123315" w:rsidRDefault="00123315" w:rsidP="00123315">
      <w:pPr>
        <w:tabs>
          <w:tab w:val="left" w:pos="5415"/>
        </w:tabs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46470A61" w14:textId="693BD597" w:rsidR="00123315" w:rsidRPr="00123315" w:rsidRDefault="00123315" w:rsidP="00123315">
      <w:pPr>
        <w:tabs>
          <w:tab w:val="left" w:pos="5415"/>
        </w:tabs>
        <w:jc w:val="both"/>
        <w:rPr>
          <w:rFonts w:ascii="Calibri" w:hAnsi="Calibri" w:cs="Calibri"/>
          <w:sz w:val="22"/>
          <w:szCs w:val="22"/>
          <w:lang w:val="es-ES_tradnl"/>
        </w:rPr>
      </w:pPr>
      <w:r w:rsidRPr="00123315">
        <w:rPr>
          <w:rFonts w:ascii="Calibri" w:hAnsi="Calibri" w:cs="Calibri"/>
          <w:sz w:val="22"/>
          <w:szCs w:val="22"/>
          <w:lang w:val="es-ES_tradnl"/>
        </w:rPr>
        <w:t>La CIIE,</w:t>
      </w:r>
      <w:r w:rsidR="00156415">
        <w:rPr>
          <w:rFonts w:ascii="Calibri" w:hAnsi="Calibri" w:cs="Calibri"/>
          <w:sz w:val="22"/>
          <w:szCs w:val="22"/>
          <w:lang w:val="es-ES_tradnl"/>
        </w:rPr>
        <w:t xml:space="preserve"> </w:t>
      </w:r>
      <w:r w:rsidRPr="00123315">
        <w:rPr>
          <w:rFonts w:ascii="Calibri" w:hAnsi="Calibri" w:cs="Calibri"/>
          <w:sz w:val="22"/>
          <w:szCs w:val="22"/>
          <w:lang w:val="es-ES_tradnl"/>
        </w:rPr>
        <w:t>es reconocida como la feria de importaciones más grande de Asia y se constituye en una plataforma estratégica para que las empresas locales den a conocer su potencial ante el mercado chino y el mundo, promoviendo oportunidades de comercio e inversión para la provincia y el país.</w:t>
      </w:r>
    </w:p>
    <w:p w14:paraId="16AB5776" w14:textId="77777777" w:rsidR="00123315" w:rsidRDefault="00123315" w:rsidP="00123315">
      <w:pPr>
        <w:tabs>
          <w:tab w:val="left" w:pos="5415"/>
        </w:tabs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51A8D242" w14:textId="2B3D31BC" w:rsidR="00123315" w:rsidRDefault="00123315" w:rsidP="00123315">
      <w:pPr>
        <w:tabs>
          <w:tab w:val="left" w:pos="5415"/>
        </w:tabs>
        <w:jc w:val="both"/>
        <w:rPr>
          <w:rFonts w:ascii="Calibri" w:hAnsi="Calibri" w:cs="Calibri"/>
          <w:sz w:val="22"/>
          <w:szCs w:val="22"/>
          <w:lang w:val="es-ES_tradnl"/>
        </w:rPr>
      </w:pPr>
      <w:r>
        <w:rPr>
          <w:rFonts w:ascii="Calibri" w:hAnsi="Calibri" w:cs="Calibri"/>
          <w:sz w:val="22"/>
          <w:szCs w:val="22"/>
          <w:lang w:val="es-ES_tradnl"/>
        </w:rPr>
        <w:t>Para Tungurahua, p</w:t>
      </w:r>
      <w:r w:rsidRPr="00123315">
        <w:rPr>
          <w:rFonts w:ascii="Calibri" w:hAnsi="Calibri" w:cs="Calibri"/>
          <w:sz w:val="22"/>
          <w:szCs w:val="22"/>
          <w:lang w:val="es-ES_tradnl"/>
        </w:rPr>
        <w:t>articipar en la CIIE 2025 es una experiencia invaluable para mostrar la calidad, el esfuerzo y la identidad de lo que producimos en nuestra provincia.</w:t>
      </w:r>
      <w:r w:rsidR="008B42AF">
        <w:rPr>
          <w:rFonts w:ascii="Calibri" w:hAnsi="Calibri" w:cs="Calibri"/>
          <w:sz w:val="22"/>
          <w:szCs w:val="22"/>
          <w:lang w:val="es-ES_tradnl"/>
        </w:rPr>
        <w:t xml:space="preserve"> Estos espacios</w:t>
      </w:r>
      <w:r>
        <w:rPr>
          <w:rFonts w:ascii="Calibri" w:hAnsi="Calibri" w:cs="Calibri"/>
          <w:sz w:val="22"/>
          <w:szCs w:val="22"/>
          <w:lang w:val="es-ES_tradnl"/>
        </w:rPr>
        <w:t xml:space="preserve"> abren puertas</w:t>
      </w:r>
      <w:r w:rsidRPr="00123315">
        <w:rPr>
          <w:rFonts w:ascii="Calibri" w:hAnsi="Calibri" w:cs="Calibri"/>
          <w:sz w:val="22"/>
          <w:szCs w:val="22"/>
          <w:lang w:val="es-ES_tradnl"/>
        </w:rPr>
        <w:t xml:space="preserve"> hacia nuevos mercados y demostramos que en Tungurahua se trabaja con excelencia y visión global</w:t>
      </w:r>
      <w:r w:rsidR="00C111CA">
        <w:rPr>
          <w:rFonts w:ascii="Calibri" w:hAnsi="Calibri" w:cs="Calibri"/>
          <w:sz w:val="22"/>
          <w:szCs w:val="22"/>
          <w:lang w:val="es-ES_tradnl"/>
        </w:rPr>
        <w:t>.</w:t>
      </w:r>
      <w:r w:rsidRPr="00123315">
        <w:rPr>
          <w:rFonts w:ascii="Calibri" w:hAnsi="Calibri" w:cs="Calibri"/>
          <w:sz w:val="22"/>
          <w:szCs w:val="22"/>
          <w:lang w:val="es-ES_tradnl"/>
        </w:rPr>
        <w:t xml:space="preserve"> </w:t>
      </w:r>
    </w:p>
    <w:p w14:paraId="34D0CD65" w14:textId="77777777" w:rsidR="00123315" w:rsidRPr="00123315" w:rsidRDefault="00123315" w:rsidP="00123315">
      <w:pPr>
        <w:tabs>
          <w:tab w:val="left" w:pos="5415"/>
        </w:tabs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447AA769" w14:textId="6A1AF112" w:rsidR="00123315" w:rsidRPr="00123315" w:rsidRDefault="008B42AF" w:rsidP="00123315">
      <w:pPr>
        <w:tabs>
          <w:tab w:val="left" w:pos="5415"/>
        </w:tabs>
        <w:jc w:val="both"/>
        <w:rPr>
          <w:rFonts w:ascii="Calibri" w:hAnsi="Calibri" w:cs="Calibri"/>
          <w:sz w:val="22"/>
          <w:szCs w:val="22"/>
          <w:lang w:val="es-ES_tradnl"/>
        </w:rPr>
      </w:pPr>
      <w:r>
        <w:rPr>
          <w:rFonts w:ascii="Calibri" w:hAnsi="Calibri" w:cs="Calibri"/>
          <w:sz w:val="22"/>
          <w:szCs w:val="22"/>
          <w:lang w:val="es-ES_tradnl"/>
        </w:rPr>
        <w:t xml:space="preserve">La presencia de la Provincia </w:t>
      </w:r>
      <w:r w:rsidR="00123315" w:rsidRPr="00123315">
        <w:rPr>
          <w:rFonts w:ascii="Calibri" w:hAnsi="Calibri" w:cs="Calibri"/>
          <w:sz w:val="22"/>
          <w:szCs w:val="22"/>
          <w:lang w:val="es-ES_tradnl"/>
        </w:rPr>
        <w:t>en la CIIE 2025 reafirma el liderazgo del Gobierno Provincial en la promoción</w:t>
      </w:r>
      <w:r>
        <w:rPr>
          <w:rFonts w:ascii="Calibri" w:hAnsi="Calibri" w:cs="Calibri"/>
          <w:sz w:val="22"/>
          <w:szCs w:val="22"/>
          <w:lang w:val="es-ES_tradnl"/>
        </w:rPr>
        <w:t xml:space="preserve"> </w:t>
      </w:r>
      <w:r w:rsidR="00123315" w:rsidRPr="00123315">
        <w:rPr>
          <w:rFonts w:ascii="Calibri" w:hAnsi="Calibri" w:cs="Calibri"/>
          <w:sz w:val="22"/>
          <w:szCs w:val="22"/>
          <w:lang w:val="es-ES_tradnl"/>
        </w:rPr>
        <w:t>de un desarrollo productivo sostenible e inclusivo, que impulsa la internacionalización del talento local y fortalece la economía de miles de familias tungurahuenses.</w:t>
      </w:r>
    </w:p>
    <w:p w14:paraId="307551D8" w14:textId="77777777" w:rsidR="00123315" w:rsidRPr="00123315" w:rsidRDefault="00123315" w:rsidP="00123315">
      <w:pPr>
        <w:tabs>
          <w:tab w:val="left" w:pos="5415"/>
        </w:tabs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17BD9E5D" w14:textId="7F61977C" w:rsidR="00AB3C8F" w:rsidRDefault="00AB3C8F" w:rsidP="006B070D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0C2CE276" w14:textId="30F88436" w:rsidR="006261FE" w:rsidRDefault="006261FE" w:rsidP="006261FE">
      <w:pPr>
        <w:rPr>
          <w:rFonts w:ascii="Calibri" w:hAnsi="Calibri" w:cs="Calibri"/>
          <w:sz w:val="22"/>
          <w:szCs w:val="22"/>
          <w:lang w:val="es-ES_tradnl"/>
        </w:rPr>
      </w:pPr>
    </w:p>
    <w:sectPr w:rsidR="006261FE" w:rsidSect="008361BB">
      <w:headerReference w:type="default" r:id="rId7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F81B8" w14:textId="77777777" w:rsidR="00CF7060" w:rsidRDefault="00CF7060" w:rsidP="008361BB">
      <w:r>
        <w:separator/>
      </w:r>
    </w:p>
  </w:endnote>
  <w:endnote w:type="continuationSeparator" w:id="0">
    <w:p w14:paraId="298F4DCF" w14:textId="77777777" w:rsidR="00CF7060" w:rsidRDefault="00CF7060" w:rsidP="00836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777EA" w14:textId="77777777" w:rsidR="00CF7060" w:rsidRDefault="00CF7060" w:rsidP="008361BB">
      <w:r>
        <w:separator/>
      </w:r>
    </w:p>
  </w:footnote>
  <w:footnote w:type="continuationSeparator" w:id="0">
    <w:p w14:paraId="375078D6" w14:textId="77777777" w:rsidR="00CF7060" w:rsidRDefault="00CF7060" w:rsidP="00836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12321" w14:textId="13F8D61B" w:rsidR="008361BB" w:rsidRDefault="00F24F7D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C3A896C" wp14:editId="4D9B94EA">
          <wp:simplePos x="0" y="0"/>
          <wp:positionH relativeFrom="column">
            <wp:posOffset>-1069625</wp:posOffset>
          </wp:positionH>
          <wp:positionV relativeFrom="paragraph">
            <wp:posOffset>-428559</wp:posOffset>
          </wp:positionV>
          <wp:extent cx="7535918" cy="10651202"/>
          <wp:effectExtent l="0" t="0" r="0" b="4445"/>
          <wp:wrapNone/>
          <wp:docPr id="35779591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7795918" name="Imagen 3577959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458" cy="106759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34D8E"/>
    <w:multiLevelType w:val="hybridMultilevel"/>
    <w:tmpl w:val="7B8C30B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180899"/>
    <w:multiLevelType w:val="multilevel"/>
    <w:tmpl w:val="27B808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4278A9"/>
    <w:multiLevelType w:val="hybridMultilevel"/>
    <w:tmpl w:val="B80E9C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CF0C9C"/>
    <w:multiLevelType w:val="hybridMultilevel"/>
    <w:tmpl w:val="31FAC7B2"/>
    <w:lvl w:ilvl="0" w:tplc="080A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621571276">
    <w:abstractNumId w:val="3"/>
  </w:num>
  <w:num w:numId="2" w16cid:durableId="895701370">
    <w:abstractNumId w:val="0"/>
  </w:num>
  <w:num w:numId="3" w16cid:durableId="1658024722">
    <w:abstractNumId w:val="2"/>
  </w:num>
  <w:num w:numId="4" w16cid:durableId="1909799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1BB"/>
    <w:rsid w:val="00011E93"/>
    <w:rsid w:val="000856C1"/>
    <w:rsid w:val="000D6E49"/>
    <w:rsid w:val="000F5273"/>
    <w:rsid w:val="001117C0"/>
    <w:rsid w:val="0012104E"/>
    <w:rsid w:val="00123315"/>
    <w:rsid w:val="00137016"/>
    <w:rsid w:val="001551B4"/>
    <w:rsid w:val="00156415"/>
    <w:rsid w:val="001B378E"/>
    <w:rsid w:val="001E7BAF"/>
    <w:rsid w:val="00224663"/>
    <w:rsid w:val="00277FD3"/>
    <w:rsid w:val="002F1516"/>
    <w:rsid w:val="0032182E"/>
    <w:rsid w:val="00322250"/>
    <w:rsid w:val="00354587"/>
    <w:rsid w:val="00354C43"/>
    <w:rsid w:val="00374012"/>
    <w:rsid w:val="003C6BD4"/>
    <w:rsid w:val="003C7792"/>
    <w:rsid w:val="003D64FC"/>
    <w:rsid w:val="003E03D1"/>
    <w:rsid w:val="003E72FC"/>
    <w:rsid w:val="003F6802"/>
    <w:rsid w:val="00427686"/>
    <w:rsid w:val="00465118"/>
    <w:rsid w:val="00474340"/>
    <w:rsid w:val="0048511B"/>
    <w:rsid w:val="00493215"/>
    <w:rsid w:val="004A1A4D"/>
    <w:rsid w:val="00502C24"/>
    <w:rsid w:val="00533C95"/>
    <w:rsid w:val="00540584"/>
    <w:rsid w:val="00554BE2"/>
    <w:rsid w:val="00595F2D"/>
    <w:rsid w:val="005D0986"/>
    <w:rsid w:val="00600EFD"/>
    <w:rsid w:val="00613EBA"/>
    <w:rsid w:val="0061592D"/>
    <w:rsid w:val="00622C68"/>
    <w:rsid w:val="006261FE"/>
    <w:rsid w:val="00641180"/>
    <w:rsid w:val="006414C7"/>
    <w:rsid w:val="00652E05"/>
    <w:rsid w:val="006B070D"/>
    <w:rsid w:val="006B5108"/>
    <w:rsid w:val="006C1836"/>
    <w:rsid w:val="006C5C52"/>
    <w:rsid w:val="006D1644"/>
    <w:rsid w:val="006F1880"/>
    <w:rsid w:val="00750C44"/>
    <w:rsid w:val="00787AA8"/>
    <w:rsid w:val="00795547"/>
    <w:rsid w:val="007B4795"/>
    <w:rsid w:val="007D38E5"/>
    <w:rsid w:val="007E4AFD"/>
    <w:rsid w:val="00822829"/>
    <w:rsid w:val="008361BB"/>
    <w:rsid w:val="008618B4"/>
    <w:rsid w:val="008A60E2"/>
    <w:rsid w:val="008B42AF"/>
    <w:rsid w:val="009513F2"/>
    <w:rsid w:val="00962E74"/>
    <w:rsid w:val="0099578F"/>
    <w:rsid w:val="009B0624"/>
    <w:rsid w:val="00A03755"/>
    <w:rsid w:val="00A17A9F"/>
    <w:rsid w:val="00A20628"/>
    <w:rsid w:val="00A21353"/>
    <w:rsid w:val="00A73DF4"/>
    <w:rsid w:val="00A83475"/>
    <w:rsid w:val="00AB3C8F"/>
    <w:rsid w:val="00AE70A7"/>
    <w:rsid w:val="00AF7FCE"/>
    <w:rsid w:val="00B13276"/>
    <w:rsid w:val="00B417FD"/>
    <w:rsid w:val="00B5467E"/>
    <w:rsid w:val="00B64A9D"/>
    <w:rsid w:val="00B80AAA"/>
    <w:rsid w:val="00B85844"/>
    <w:rsid w:val="00BA5FE5"/>
    <w:rsid w:val="00BB6608"/>
    <w:rsid w:val="00BC0C3D"/>
    <w:rsid w:val="00BE4629"/>
    <w:rsid w:val="00BF004F"/>
    <w:rsid w:val="00C111CA"/>
    <w:rsid w:val="00C22779"/>
    <w:rsid w:val="00C33DCE"/>
    <w:rsid w:val="00C46FB5"/>
    <w:rsid w:val="00CA2E87"/>
    <w:rsid w:val="00CA682D"/>
    <w:rsid w:val="00CC4F1B"/>
    <w:rsid w:val="00CE5781"/>
    <w:rsid w:val="00CF7060"/>
    <w:rsid w:val="00D05591"/>
    <w:rsid w:val="00D127E6"/>
    <w:rsid w:val="00D30B6F"/>
    <w:rsid w:val="00D47A0A"/>
    <w:rsid w:val="00D6123C"/>
    <w:rsid w:val="00D9765E"/>
    <w:rsid w:val="00DE620F"/>
    <w:rsid w:val="00E01399"/>
    <w:rsid w:val="00E17F21"/>
    <w:rsid w:val="00E22C82"/>
    <w:rsid w:val="00E3023D"/>
    <w:rsid w:val="00E369D9"/>
    <w:rsid w:val="00E449F4"/>
    <w:rsid w:val="00E60BDF"/>
    <w:rsid w:val="00E75551"/>
    <w:rsid w:val="00E81A88"/>
    <w:rsid w:val="00EA36DC"/>
    <w:rsid w:val="00EC0384"/>
    <w:rsid w:val="00F05506"/>
    <w:rsid w:val="00F14E7F"/>
    <w:rsid w:val="00F24F7D"/>
    <w:rsid w:val="00F2640C"/>
    <w:rsid w:val="00F37C57"/>
    <w:rsid w:val="00F51C09"/>
    <w:rsid w:val="00F6429C"/>
    <w:rsid w:val="00F65CCC"/>
    <w:rsid w:val="00FB0762"/>
    <w:rsid w:val="00FB6842"/>
    <w:rsid w:val="00FB79DF"/>
    <w:rsid w:val="00FC1D70"/>
    <w:rsid w:val="00FE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662DFC"/>
  <w15:chartTrackingRefBased/>
  <w15:docId w15:val="{F5AE09E2-476F-4941-A70B-45C676A94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36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36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61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361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61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61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61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61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61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61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361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61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361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61B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61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61B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61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61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361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36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361B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36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361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361B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361B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361B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61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61B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361B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61BB"/>
  </w:style>
  <w:style w:type="paragraph" w:styleId="Piedepgina">
    <w:name w:val="footer"/>
    <w:basedOn w:val="Normal"/>
    <w:link w:val="Piedepgina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61BB"/>
  </w:style>
  <w:style w:type="paragraph" w:styleId="Sinespaciado">
    <w:name w:val="No Spacing"/>
    <w:uiPriority w:val="1"/>
    <w:qFormat/>
    <w:rsid w:val="000F5273"/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409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Externas</dc:creator>
  <cp:keywords/>
  <dc:description/>
  <cp:lastModifiedBy>LICENCIA  OFFICE</cp:lastModifiedBy>
  <cp:revision>36</cp:revision>
  <cp:lastPrinted>2025-10-31T17:30:00Z</cp:lastPrinted>
  <dcterms:created xsi:type="dcterms:W3CDTF">2025-10-16T15:28:00Z</dcterms:created>
  <dcterms:modified xsi:type="dcterms:W3CDTF">2026-04-01T14:39:00Z</dcterms:modified>
</cp:coreProperties>
</file>